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D" w:rsidRDefault="00E5541D" w:rsidP="00823C2A">
      <w:pPr>
        <w:jc w:val="center"/>
        <w:rPr>
          <w:rFonts w:ascii="Times New Roman" w:hAnsi="Times New Roman" w:cs="Times New Roman"/>
          <w:sz w:val="36"/>
          <w:szCs w:val="36"/>
        </w:rPr>
      </w:pPr>
      <w:r w:rsidRPr="008F0C06">
        <w:rPr>
          <w:rFonts w:ascii="Times New Roman" w:hAnsi="Times New Roman" w:cs="Times New Roman"/>
          <w:sz w:val="36"/>
          <w:szCs w:val="36"/>
        </w:rPr>
        <w:t>И Н Ф О Р М А Ц И  Я</w:t>
      </w:r>
    </w:p>
    <w:p w:rsidR="00E5541D" w:rsidRDefault="00E5541D" w:rsidP="00823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в 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за 2018 год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 издано п</w:t>
      </w:r>
      <w:r w:rsidR="00823C2A">
        <w:rPr>
          <w:rFonts w:ascii="Times New Roman" w:hAnsi="Times New Roman" w:cs="Times New Roman"/>
          <w:sz w:val="28"/>
          <w:szCs w:val="28"/>
        </w:rPr>
        <w:t>остановление от  10.10.2013 № 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общественного порядка и противодействие преступности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23C2A">
        <w:rPr>
          <w:rFonts w:ascii="Times New Roman" w:hAnsi="Times New Roman" w:cs="Times New Roman"/>
          <w:sz w:val="28"/>
          <w:szCs w:val="28"/>
        </w:rPr>
        <w:t>Кашар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района» ( последние изменения внесены в него постановлением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 w:rsidR="008951E8">
        <w:rPr>
          <w:rFonts w:ascii="Times New Roman" w:hAnsi="Times New Roman" w:cs="Times New Roman"/>
          <w:sz w:val="28"/>
          <w:szCs w:val="28"/>
        </w:rPr>
        <w:t>ского сельского поселения от 12.02.2018 №1</w:t>
      </w:r>
      <w:r>
        <w:rPr>
          <w:rFonts w:ascii="Times New Roman" w:hAnsi="Times New Roman" w:cs="Times New Roman"/>
          <w:sz w:val="28"/>
          <w:szCs w:val="28"/>
        </w:rPr>
        <w:t xml:space="preserve">8).Эти постановления размещены в сети Интернет , на сайте 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365884">
        <w:rPr>
          <w:rFonts w:ascii="Times New Roman" w:hAnsi="Times New Roman" w:cs="Times New Roman"/>
          <w:sz w:val="28"/>
          <w:szCs w:val="28"/>
        </w:rPr>
        <w:t>ения в закладке Постановления и в закладке Программы.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издано  постановление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823C2A">
        <w:rPr>
          <w:rFonts w:ascii="Times New Roman" w:hAnsi="Times New Roman" w:cs="Times New Roman"/>
          <w:sz w:val="28"/>
          <w:szCs w:val="28"/>
        </w:rPr>
        <w:t>ого сел</w:t>
      </w:r>
      <w:r w:rsidR="008951E8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23C2A">
        <w:rPr>
          <w:rFonts w:ascii="Times New Roman" w:hAnsi="Times New Roman" w:cs="Times New Roman"/>
          <w:sz w:val="28"/>
          <w:szCs w:val="28"/>
        </w:rPr>
        <w:t>от 08.07.2009г.</w:t>
      </w:r>
      <w:r w:rsidR="008951E8">
        <w:rPr>
          <w:rFonts w:ascii="Times New Roman" w:hAnsi="Times New Roman" w:cs="Times New Roman"/>
          <w:sz w:val="28"/>
          <w:szCs w:val="28"/>
        </w:rPr>
        <w:t xml:space="preserve"> № </w:t>
      </w:r>
      <w:r w:rsidR="00365884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«О создании Совета профилактики правонарушений».</w:t>
      </w:r>
    </w:p>
    <w:p w:rsidR="008951E8" w:rsidRDefault="00365884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Первомайского сельского поселения принято постановление № 58 от 15.08.2017г. «О внесении изменений</w:t>
      </w:r>
      <w:r w:rsidR="008951E8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Pr="0036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8951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  от 08.</w:t>
      </w:r>
      <w:r w:rsidR="008951E8">
        <w:rPr>
          <w:rFonts w:ascii="Times New Roman" w:hAnsi="Times New Roman" w:cs="Times New Roman"/>
          <w:sz w:val="28"/>
          <w:szCs w:val="28"/>
        </w:rPr>
        <w:t>07.2009г. «О создании Совета профилактики правонарушений»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36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Первомайского сельского поселения № 104 от 28.12.2017г. «О внесении изменений в Постановление</w:t>
      </w:r>
      <w:r w:rsidRPr="0036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№ 58 от 15.08.2017 г. «О создании Совета профилактики правонарушений».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профилактики  правонарушений в текущем году проводились следующие мероприятия: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</w:t>
      </w:r>
      <w:r w:rsidR="00365884">
        <w:rPr>
          <w:rFonts w:ascii="Times New Roman" w:hAnsi="Times New Roman" w:cs="Times New Roman"/>
          <w:sz w:val="28"/>
          <w:szCs w:val="28"/>
        </w:rPr>
        <w:t xml:space="preserve">троены детские площадки 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-Проведены мероприятия, посвященные Дню защиты детей;</w:t>
      </w:r>
      <w:r w:rsidR="00365884">
        <w:rPr>
          <w:rFonts w:ascii="Times New Roman" w:hAnsi="Times New Roman" w:cs="Times New Roman"/>
          <w:sz w:val="28"/>
          <w:szCs w:val="28"/>
        </w:rPr>
        <w:t xml:space="preserve"> Дню России</w:t>
      </w:r>
    </w:p>
    <w:p w:rsidR="00E5541D" w:rsidRDefault="008951E8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-МБУК ДК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5884">
        <w:rPr>
          <w:rFonts w:ascii="Times New Roman" w:hAnsi="Times New Roman" w:cs="Times New Roman"/>
          <w:sz w:val="28"/>
          <w:szCs w:val="28"/>
        </w:rPr>
        <w:t>, работники библиотеки</w:t>
      </w:r>
      <w:r w:rsidR="00E5541D">
        <w:rPr>
          <w:rFonts w:ascii="Times New Roman" w:hAnsi="Times New Roman" w:cs="Times New Roman"/>
          <w:sz w:val="28"/>
          <w:szCs w:val="28"/>
        </w:rPr>
        <w:t xml:space="preserve"> совместно со школами проводит работу по правовому воспитанию населения;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 информирование граждан о действиях при угрозе возникновения  террористических актов в местах массового пребывания;</w:t>
      </w:r>
    </w:p>
    <w:p w:rsidR="005F36B2" w:rsidRPr="00365884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ском сельском поселении создана и действует ДНД.</w:t>
      </w:r>
    </w:p>
    <w:sectPr w:rsidR="005F36B2" w:rsidRPr="00365884" w:rsidSect="001A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541D"/>
    <w:rsid w:val="003443DF"/>
    <w:rsid w:val="00365884"/>
    <w:rsid w:val="005F36B2"/>
    <w:rsid w:val="00823C2A"/>
    <w:rsid w:val="008951E8"/>
    <w:rsid w:val="008D3225"/>
    <w:rsid w:val="00E5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2018-06-20T21:19:00Z</dcterms:created>
  <dcterms:modified xsi:type="dcterms:W3CDTF">2018-06-22T06:17:00Z</dcterms:modified>
</cp:coreProperties>
</file>