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65" w:rsidRDefault="006C2865" w:rsidP="008E2949">
      <w:pPr>
        <w:spacing w:after="0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865" w:rsidRPr="00F92CC1" w:rsidRDefault="006C2865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6C2865" w:rsidRPr="00F92CC1" w:rsidRDefault="006C2865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КАШАРСКИЙ РАЙОН </w:t>
      </w:r>
    </w:p>
    <w:p w:rsidR="006C2865" w:rsidRPr="00F92CC1" w:rsidRDefault="006C2865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C2865" w:rsidRPr="00F92CC1" w:rsidRDefault="006C2865" w:rsidP="00B662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«ПЕРВОМАЙСКОЕ СЕЛЬСКОЕ ПОСЕЛЕНИЕ»</w:t>
      </w:r>
    </w:p>
    <w:p w:rsidR="006C2865" w:rsidRPr="00F92CC1" w:rsidRDefault="006C2865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ПЕРВОМАЙСКОГО СЕЛЬСКОГО ПОСЕЛЕНИЯ </w:t>
      </w:r>
    </w:p>
    <w:p w:rsidR="006C2865" w:rsidRPr="00F92CC1" w:rsidRDefault="006C2865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65" w:rsidRPr="00F92CC1" w:rsidRDefault="006C2865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C2865" w:rsidRPr="00F92CC1" w:rsidRDefault="006C2865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Собрания депутатов Первомайского</w:t>
      </w: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 18.11.2016 № 13</w:t>
      </w: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«О земельном налоге»         </w:t>
      </w: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</w:t>
      </w:r>
    </w:p>
    <w:p w:rsidR="006C2865" w:rsidRPr="00F92CC1" w:rsidRDefault="006C2865" w:rsidP="008E294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сельского поселения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 14 » ноября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</w:p>
    <w:p w:rsidR="006C2865" w:rsidRPr="00F92CC1" w:rsidRDefault="006C2865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65" w:rsidRPr="00F92CC1" w:rsidRDefault="006C2865" w:rsidP="00B662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 xml:space="preserve">            В соответствии с главой 31 Налогового кодекса Российской Федерации Собрание депутатов Первомайского сельского поселения </w:t>
      </w:r>
    </w:p>
    <w:p w:rsidR="006C2865" w:rsidRPr="00F92CC1" w:rsidRDefault="006C2865" w:rsidP="007106A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РЕШИЛО:</w:t>
      </w:r>
    </w:p>
    <w:p w:rsidR="006C2865" w:rsidRPr="00F92CC1" w:rsidRDefault="006C2865" w:rsidP="00480E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1. Внести в решение Собрания депутатов Первомайского сельского поселения от 18.11.2016 № 13 «О земельном налоге» следующие изменения:</w:t>
      </w:r>
    </w:p>
    <w:p w:rsidR="006C2865" w:rsidRDefault="006C2865" w:rsidP="0018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1.1. Пункт 5 решения изложить в следующей редакции:</w:t>
      </w:r>
    </w:p>
    <w:p w:rsidR="006C2865" w:rsidRDefault="006C2865" w:rsidP="001822D4">
      <w:pPr>
        <w:jc w:val="both"/>
        <w:rPr>
          <w:rFonts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«5.Налогоплательщикам – физическим лицам налоговые льготы предоставляются с учетом положений пункта 10 статьи 396 Налогового</w:t>
      </w:r>
      <w:r w:rsidRPr="002A2739">
        <w:rPr>
          <w:rFonts w:ascii="Times New Roman" w:hAnsi="Times New Roman" w:cs="Times New Roman"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2FA">
        <w:rPr>
          <w:sz w:val="28"/>
          <w:szCs w:val="28"/>
        </w:rPr>
        <w:t xml:space="preserve"> </w:t>
      </w:r>
    </w:p>
    <w:p w:rsidR="006C2865" w:rsidRDefault="006C2865" w:rsidP="00182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822D4">
        <w:rPr>
          <w:rFonts w:ascii="Times New Roman" w:hAnsi="Times New Roman" w:cs="Times New Roman"/>
          <w:sz w:val="28"/>
          <w:szCs w:val="28"/>
        </w:rPr>
        <w:t>.2.Пункты</w:t>
      </w:r>
      <w:r>
        <w:rPr>
          <w:rFonts w:ascii="Times New Roman" w:hAnsi="Times New Roman" w:cs="Times New Roman"/>
          <w:sz w:val="28"/>
          <w:szCs w:val="28"/>
        </w:rPr>
        <w:t xml:space="preserve"> 6, 7 признать утратившими силу.</w:t>
      </w:r>
    </w:p>
    <w:p w:rsidR="006C2865" w:rsidRPr="00F92CC1" w:rsidRDefault="006C2865" w:rsidP="0001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2CC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опубликования, и распространяется на правоотношения, связанные с исчислением земельного налога с 1 января 2018 года.</w:t>
      </w:r>
    </w:p>
    <w:p w:rsidR="006C2865" w:rsidRPr="00F92CC1" w:rsidRDefault="006C2865" w:rsidP="00F9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2CC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бюллетене,   в районной газете «Слава труду» и разместить на официальном сайте Первомайского сельского поселения в сети Интернет. </w:t>
      </w:r>
    </w:p>
    <w:p w:rsidR="006C2865" w:rsidRPr="00F92CC1" w:rsidRDefault="006C2865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2865" w:rsidRPr="00F92CC1" w:rsidRDefault="006C2865" w:rsidP="001822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2CC1">
        <w:rPr>
          <w:rFonts w:ascii="Times New Roman" w:hAnsi="Times New Roman" w:cs="Times New Roman"/>
          <w:sz w:val="28"/>
          <w:szCs w:val="28"/>
        </w:rPr>
        <w:t>лава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Н.В.Дочкина                              </w:t>
      </w:r>
    </w:p>
    <w:p w:rsidR="006C2865" w:rsidRDefault="006C2865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2865" w:rsidRPr="00F92CC1" w:rsidRDefault="006C2865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с. Первомайское</w:t>
      </w:r>
    </w:p>
    <w:p w:rsidR="006C2865" w:rsidRPr="00F92CC1" w:rsidRDefault="006C2865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 » ноября </w:t>
      </w:r>
      <w:r w:rsidRPr="00F92CC1">
        <w:rPr>
          <w:rFonts w:ascii="Times New Roman" w:hAnsi="Times New Roman" w:cs="Times New Roman"/>
          <w:sz w:val="28"/>
          <w:szCs w:val="28"/>
        </w:rPr>
        <w:t>2018 г.</w:t>
      </w:r>
    </w:p>
    <w:p w:rsidR="006C2865" w:rsidRPr="00F92CC1" w:rsidRDefault="006C2865" w:rsidP="008E29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</w:p>
    <w:sectPr w:rsidR="006C2865" w:rsidRPr="00F92CC1" w:rsidSect="007106A1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DD"/>
    <w:rsid w:val="00005AF9"/>
    <w:rsid w:val="00012485"/>
    <w:rsid w:val="000B7870"/>
    <w:rsid w:val="00122C9C"/>
    <w:rsid w:val="001822D4"/>
    <w:rsid w:val="001A50DB"/>
    <w:rsid w:val="001C6C49"/>
    <w:rsid w:val="002A2739"/>
    <w:rsid w:val="002E4490"/>
    <w:rsid w:val="004533A7"/>
    <w:rsid w:val="00480E37"/>
    <w:rsid w:val="004968D1"/>
    <w:rsid w:val="004B1FA5"/>
    <w:rsid w:val="005C4CC3"/>
    <w:rsid w:val="00671F26"/>
    <w:rsid w:val="006C2865"/>
    <w:rsid w:val="006D7740"/>
    <w:rsid w:val="007106A1"/>
    <w:rsid w:val="00743A4D"/>
    <w:rsid w:val="00761B0E"/>
    <w:rsid w:val="0076591C"/>
    <w:rsid w:val="00871B00"/>
    <w:rsid w:val="008A6450"/>
    <w:rsid w:val="008B35DD"/>
    <w:rsid w:val="008E2949"/>
    <w:rsid w:val="008F61BC"/>
    <w:rsid w:val="009A40F4"/>
    <w:rsid w:val="009C3867"/>
    <w:rsid w:val="009E1DDF"/>
    <w:rsid w:val="00A426DF"/>
    <w:rsid w:val="00A547B4"/>
    <w:rsid w:val="00B50F89"/>
    <w:rsid w:val="00B66271"/>
    <w:rsid w:val="00B84FC0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D31F6F"/>
    <w:rsid w:val="00D471E9"/>
    <w:rsid w:val="00E75E2F"/>
    <w:rsid w:val="00F045CD"/>
    <w:rsid w:val="00F222FA"/>
    <w:rsid w:val="00F25DC4"/>
    <w:rsid w:val="00F3612B"/>
    <w:rsid w:val="00F9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7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2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K. Natalya</dc:creator>
  <cp:keywords/>
  <dc:description/>
  <cp:lastModifiedBy>1</cp:lastModifiedBy>
  <cp:revision>2</cp:revision>
  <dcterms:created xsi:type="dcterms:W3CDTF">2018-11-19T10:49:00Z</dcterms:created>
  <dcterms:modified xsi:type="dcterms:W3CDTF">2018-11-19T10:49:00Z</dcterms:modified>
</cp:coreProperties>
</file>