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D1" w:rsidRDefault="009521BD" w:rsidP="009521BD">
      <w:pPr>
        <w:spacing w:before="100" w:beforeAutospacing="1" w:after="100" w:afterAutospacing="1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9521BD">
        <w:rPr>
          <w:rFonts w:eastAsia="Times New Roman"/>
          <w:b/>
          <w:bCs/>
          <w:sz w:val="36"/>
          <w:szCs w:val="36"/>
          <w:lang w:eastAsia="ru-RU"/>
        </w:rPr>
        <w:t>Общественное обсуждение </w:t>
      </w:r>
    </w:p>
    <w:p w:rsidR="009521BD" w:rsidRPr="009521BD" w:rsidRDefault="009521BD" w:rsidP="009521BD">
      <w:pPr>
        <w:spacing w:before="100" w:beforeAutospacing="1" w:after="100" w:afterAutospacing="1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9521BD">
        <w:rPr>
          <w:rFonts w:eastAsia="Times New Roman"/>
          <w:b/>
          <w:bCs/>
          <w:sz w:val="36"/>
          <w:szCs w:val="36"/>
          <w:lang w:eastAsia="ru-RU"/>
        </w:rPr>
        <w:t xml:space="preserve">Проекты об утверждении форм проверочных листов  в рамках муниципального контроля </w:t>
      </w:r>
    </w:p>
    <w:p w:rsidR="009521BD" w:rsidRPr="009521BD" w:rsidRDefault="009521BD" w:rsidP="00E35303">
      <w:pPr>
        <w:jc w:val="left"/>
        <w:rPr>
          <w:rFonts w:eastAsia="Times New Roman"/>
          <w:lang w:eastAsia="ru-RU"/>
        </w:rPr>
      </w:pPr>
      <w:r w:rsidRPr="009521BD">
        <w:rPr>
          <w:rFonts w:eastAsia="Times New Roman"/>
          <w:lang w:eastAsia="ru-RU"/>
        </w:rPr>
        <w:t xml:space="preserve"> </w:t>
      </w:r>
    </w:p>
    <w:p w:rsidR="009521BD" w:rsidRPr="009521BD" w:rsidRDefault="009521BD" w:rsidP="009521B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proofErr w:type="gramStart"/>
      <w:r w:rsidRPr="009521BD">
        <w:rPr>
          <w:rFonts w:eastAsia="Times New Roman"/>
          <w:lang w:eastAsia="ru-RU"/>
        </w:rPr>
        <w:t>С 01 февраля 2022г. по 27 февраля 2022 года, с целью общественного обсуждения в разделе «</w:t>
      </w:r>
      <w:proofErr w:type="spellStart"/>
      <w:r w:rsidR="00E14D4C">
        <w:rPr>
          <w:rFonts w:eastAsia="Times New Roman"/>
          <w:lang w:eastAsia="ru-RU"/>
        </w:rPr>
        <w:t>Муниципально-правовые</w:t>
      </w:r>
      <w:proofErr w:type="spellEnd"/>
      <w:r w:rsidR="00E14D4C">
        <w:rPr>
          <w:rFonts w:eastAsia="Times New Roman"/>
          <w:lang w:eastAsia="ru-RU"/>
        </w:rPr>
        <w:t xml:space="preserve"> акты</w:t>
      </w:r>
      <w:r w:rsidRPr="009521BD">
        <w:rPr>
          <w:rFonts w:eastAsia="Times New Roman"/>
          <w:lang w:eastAsia="ru-RU"/>
        </w:rPr>
        <w:t>» во вкладке «</w:t>
      </w:r>
      <w:r w:rsidR="00E14D4C">
        <w:rPr>
          <w:rFonts w:eastAsia="Times New Roman"/>
          <w:lang w:eastAsia="ru-RU"/>
        </w:rPr>
        <w:t>проекты к обсуждению</w:t>
      </w:r>
      <w:r w:rsidRPr="009521BD">
        <w:rPr>
          <w:rFonts w:eastAsia="Times New Roman"/>
          <w:lang w:eastAsia="ru-RU"/>
        </w:rPr>
        <w:t xml:space="preserve">» - Проекты об утверждении проверочных листов по муниципальному контролю размещаются вышеуказанные проекты в рамках муниципального жилищного контроля,  муниципального контроля в сфере благоустройства, </w:t>
      </w:r>
      <w:r w:rsidR="006024D1">
        <w:rPr>
          <w:rFonts w:eastAsia="Times New Roman"/>
          <w:lang w:eastAsia="ru-RU"/>
        </w:rPr>
        <w:t xml:space="preserve">муниципального лесного контроля, муниципального </w:t>
      </w:r>
      <w:r w:rsidR="006024D1" w:rsidRPr="00E14D4C">
        <w:rPr>
          <w:rFonts w:eastAsia="Times New Roman"/>
          <w:lang w:eastAsia="ru-RU"/>
        </w:rPr>
        <w:t xml:space="preserve">контроля </w:t>
      </w:r>
      <w:r w:rsidR="006024D1" w:rsidRPr="00E14D4C">
        <w:rPr>
          <w:rFonts w:eastAsia="Calibri"/>
          <w:bCs/>
        </w:rPr>
        <w:t>в области охраны и использования особо охраняемых природных территорий местного значения</w:t>
      </w:r>
      <w:r w:rsidR="006024D1" w:rsidRPr="00E14D4C">
        <w:rPr>
          <w:rFonts w:eastAsia="Calibri"/>
          <w:color w:val="000000"/>
        </w:rPr>
        <w:t xml:space="preserve"> в</w:t>
      </w:r>
      <w:proofErr w:type="gramEnd"/>
      <w:r w:rsidR="006024D1" w:rsidRPr="00E14D4C">
        <w:rPr>
          <w:rFonts w:eastAsia="Calibri"/>
          <w:color w:val="000000"/>
        </w:rPr>
        <w:t xml:space="preserve"> </w:t>
      </w:r>
      <w:proofErr w:type="gramStart"/>
      <w:r w:rsidR="006024D1" w:rsidRPr="00E14D4C">
        <w:rPr>
          <w:rFonts w:eastAsia="Calibri"/>
          <w:color w:val="000000"/>
        </w:rPr>
        <w:t>границах</w:t>
      </w:r>
      <w:proofErr w:type="gramEnd"/>
      <w:r w:rsidR="006024D1" w:rsidRPr="00E14D4C">
        <w:rPr>
          <w:rFonts w:eastAsia="Calibri"/>
          <w:color w:val="000000"/>
        </w:rPr>
        <w:t xml:space="preserve"> Первомайского сельского поселения Кашарского района Ростовской области</w:t>
      </w:r>
      <w:r w:rsidR="006024D1" w:rsidRPr="00E14D4C">
        <w:rPr>
          <w:rFonts w:eastAsia="Times New Roman"/>
          <w:lang w:eastAsia="ru-RU"/>
        </w:rPr>
        <w:t xml:space="preserve"> </w:t>
      </w:r>
      <w:r w:rsidRPr="00E14D4C">
        <w:rPr>
          <w:rFonts w:eastAsia="Times New Roman"/>
          <w:lang w:eastAsia="ru-RU"/>
        </w:rPr>
        <w:t>на территории муниципального образования «</w:t>
      </w:r>
      <w:r w:rsidR="00E14D4C" w:rsidRPr="00E14D4C">
        <w:rPr>
          <w:rFonts w:eastAsia="Times New Roman"/>
          <w:lang w:eastAsia="ru-RU"/>
        </w:rPr>
        <w:t>Первомайское</w:t>
      </w:r>
      <w:r w:rsidRPr="00E14D4C">
        <w:rPr>
          <w:rFonts w:eastAsia="Times New Roman"/>
          <w:lang w:eastAsia="ru-RU"/>
        </w:rPr>
        <w:t xml:space="preserve"> сельское поселение</w:t>
      </w:r>
      <w:r w:rsidRPr="009521BD">
        <w:rPr>
          <w:rFonts w:eastAsia="Times New Roman"/>
          <w:lang w:eastAsia="ru-RU"/>
        </w:rPr>
        <w:t>».</w:t>
      </w:r>
    </w:p>
    <w:p w:rsidR="009521BD" w:rsidRPr="009521BD" w:rsidRDefault="009521BD" w:rsidP="009521B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9521BD">
        <w:rPr>
          <w:rFonts w:eastAsia="Times New Roman"/>
          <w:lang w:eastAsia="ru-RU"/>
        </w:rPr>
        <w:t xml:space="preserve">Предложения необходимо направлять на электронную почту администрации </w:t>
      </w:r>
      <w:r w:rsidR="00E14D4C">
        <w:rPr>
          <w:rFonts w:eastAsia="Times New Roman"/>
          <w:lang w:eastAsia="ru-RU"/>
        </w:rPr>
        <w:t>Первомайского сельского поселения</w:t>
      </w:r>
      <w:r w:rsidRPr="009521BD">
        <w:rPr>
          <w:rFonts w:eastAsia="Times New Roman"/>
          <w:lang w:eastAsia="ru-RU"/>
        </w:rPr>
        <w:t>: sp1</w:t>
      </w:r>
      <w:r w:rsidR="00E14D4C">
        <w:rPr>
          <w:rFonts w:eastAsia="Times New Roman"/>
          <w:lang w:eastAsia="ru-RU"/>
        </w:rPr>
        <w:t>6176@donpac.</w:t>
      </w:r>
      <w:r w:rsidRPr="009521BD">
        <w:rPr>
          <w:rFonts w:eastAsia="Times New Roman"/>
          <w:lang w:eastAsia="ru-RU"/>
        </w:rPr>
        <w:t>ru, либо по почтовому адресу: 346</w:t>
      </w:r>
      <w:r w:rsidR="00E14D4C">
        <w:rPr>
          <w:rFonts w:eastAsia="Times New Roman"/>
          <w:lang w:eastAsia="ru-RU"/>
        </w:rPr>
        <w:t>220</w:t>
      </w:r>
      <w:r w:rsidRPr="009521BD">
        <w:rPr>
          <w:rFonts w:eastAsia="Times New Roman"/>
          <w:lang w:eastAsia="ru-RU"/>
        </w:rPr>
        <w:t>, Ростовская область</w:t>
      </w:r>
      <w:r w:rsidR="00E14D4C">
        <w:rPr>
          <w:rFonts w:eastAsia="Times New Roman"/>
          <w:lang w:eastAsia="ru-RU"/>
        </w:rPr>
        <w:t xml:space="preserve">, </w:t>
      </w:r>
      <w:proofErr w:type="spellStart"/>
      <w:r w:rsidR="00E14D4C">
        <w:rPr>
          <w:rFonts w:eastAsia="Times New Roman"/>
          <w:lang w:eastAsia="ru-RU"/>
        </w:rPr>
        <w:t>Кашарский</w:t>
      </w:r>
      <w:proofErr w:type="spellEnd"/>
      <w:r w:rsidRPr="009521BD">
        <w:rPr>
          <w:rFonts w:eastAsia="Times New Roman"/>
          <w:lang w:eastAsia="ru-RU"/>
        </w:rPr>
        <w:t xml:space="preserve"> район, </w:t>
      </w:r>
      <w:r w:rsidR="00E14D4C">
        <w:rPr>
          <w:rFonts w:eastAsia="Times New Roman"/>
          <w:lang w:eastAsia="ru-RU"/>
        </w:rPr>
        <w:t xml:space="preserve"> с</w:t>
      </w:r>
      <w:proofErr w:type="gramStart"/>
      <w:r w:rsidR="00E14D4C">
        <w:rPr>
          <w:rFonts w:eastAsia="Times New Roman"/>
          <w:lang w:eastAsia="ru-RU"/>
        </w:rPr>
        <w:t>.П</w:t>
      </w:r>
      <w:proofErr w:type="gramEnd"/>
      <w:r w:rsidR="00E14D4C">
        <w:rPr>
          <w:rFonts w:eastAsia="Times New Roman"/>
          <w:lang w:eastAsia="ru-RU"/>
        </w:rPr>
        <w:t>ервомайское</w:t>
      </w:r>
      <w:r w:rsidRPr="009521BD">
        <w:rPr>
          <w:rFonts w:eastAsia="Times New Roman"/>
          <w:lang w:eastAsia="ru-RU"/>
        </w:rPr>
        <w:t xml:space="preserve">, ул. </w:t>
      </w:r>
      <w:r w:rsidR="00E14D4C">
        <w:rPr>
          <w:rFonts w:eastAsia="Times New Roman"/>
          <w:lang w:eastAsia="ru-RU"/>
        </w:rPr>
        <w:t>Мира,</w:t>
      </w:r>
      <w:r w:rsidRPr="009521BD">
        <w:rPr>
          <w:rFonts w:eastAsia="Times New Roman"/>
          <w:lang w:eastAsia="ru-RU"/>
        </w:rPr>
        <w:t xml:space="preserve"> 1</w:t>
      </w:r>
      <w:r w:rsidR="00E14D4C">
        <w:rPr>
          <w:rFonts w:eastAsia="Times New Roman"/>
          <w:lang w:eastAsia="ru-RU"/>
        </w:rPr>
        <w:t>2</w:t>
      </w:r>
      <w:r w:rsidRPr="009521BD">
        <w:rPr>
          <w:rFonts w:eastAsia="Times New Roman"/>
          <w:lang w:eastAsia="ru-RU"/>
        </w:rPr>
        <w:t>.</w:t>
      </w:r>
    </w:p>
    <w:p w:rsidR="00E35303" w:rsidRDefault="00E35303" w:rsidP="00E35303">
      <w:pPr>
        <w:ind w:left="720"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Администрация Первомайского сельского поселения </w:t>
      </w:r>
    </w:p>
    <w:p w:rsidR="00E35303" w:rsidRPr="009521BD" w:rsidRDefault="00E35303" w:rsidP="00E35303">
      <w:pPr>
        <w:ind w:left="720" w:firstLine="0"/>
        <w:jc w:val="left"/>
        <w:rPr>
          <w:rFonts w:eastAsia="Times New Roman"/>
          <w:lang w:eastAsia="ru-RU"/>
        </w:rPr>
      </w:pPr>
      <w:r w:rsidRPr="009521BD">
        <w:rPr>
          <w:rFonts w:eastAsia="Times New Roman"/>
          <w:lang w:eastAsia="ru-RU"/>
        </w:rPr>
        <w:t xml:space="preserve"> 26.01.2022 </w:t>
      </w:r>
    </w:p>
    <w:p w:rsidR="00545401" w:rsidRDefault="00545401" w:rsidP="002D23D9"/>
    <w:sectPr w:rsidR="00545401" w:rsidSect="0054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521BD"/>
    <w:rsid w:val="00277380"/>
    <w:rsid w:val="002D23D9"/>
    <w:rsid w:val="002E71CB"/>
    <w:rsid w:val="00545401"/>
    <w:rsid w:val="006024D1"/>
    <w:rsid w:val="007D5A31"/>
    <w:rsid w:val="009521BD"/>
    <w:rsid w:val="009827DF"/>
    <w:rsid w:val="00982A50"/>
    <w:rsid w:val="00BB1737"/>
    <w:rsid w:val="00DB2D79"/>
    <w:rsid w:val="00E14D4C"/>
    <w:rsid w:val="00E35303"/>
    <w:rsid w:val="00F8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01"/>
  </w:style>
  <w:style w:type="paragraph" w:styleId="2">
    <w:name w:val="heading 2"/>
    <w:basedOn w:val="a"/>
    <w:link w:val="20"/>
    <w:uiPriority w:val="9"/>
    <w:qFormat/>
    <w:rsid w:val="009521BD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1BD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21B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1"/>
    <w:uiPriority w:val="99"/>
    <w:rsid w:val="002D23D9"/>
    <w:pPr>
      <w:widowControl w:val="0"/>
      <w:jc w:val="left"/>
    </w:pPr>
    <w:rPr>
      <w:rFonts w:eastAsia="Times New Roman"/>
      <w:szCs w:val="22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D23D9"/>
    <w:rPr>
      <w:rFonts w:eastAsia="Times New Roman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2022-03-04T05:52:00Z</dcterms:created>
  <dcterms:modified xsi:type="dcterms:W3CDTF">2022-03-10T07:55:00Z</dcterms:modified>
</cp:coreProperties>
</file>