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>Утверждаю: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Глава Администрации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307B9" w:rsidRPr="006307B9">
        <w:rPr>
          <w:rFonts w:ascii="Times New Roman" w:hAnsi="Times New Roman" w:cs="Times New Roman"/>
          <w:sz w:val="24"/>
          <w:szCs w:val="24"/>
        </w:rPr>
        <w:t>Первомай</w:t>
      </w:r>
      <w:r w:rsidRPr="006307B9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307B9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6307B9">
        <w:rPr>
          <w:rFonts w:ascii="Times New Roman" w:hAnsi="Times New Roman" w:cs="Times New Roman"/>
          <w:sz w:val="24"/>
          <w:szCs w:val="24"/>
        </w:rPr>
        <w:t>оселения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307B9" w:rsidRPr="006307B9">
        <w:rPr>
          <w:rFonts w:ascii="Times New Roman" w:hAnsi="Times New Roman" w:cs="Times New Roman"/>
          <w:sz w:val="24"/>
          <w:szCs w:val="24"/>
        </w:rPr>
        <w:t>И.А.Романченко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  9 »  января 2018    г</w:t>
      </w:r>
    </w:p>
    <w:p w:rsidR="00C32E9C" w:rsidRPr="006307B9" w:rsidRDefault="00C32E9C" w:rsidP="00C32E9C">
      <w:pPr>
        <w:rPr>
          <w:rFonts w:ascii="Times New Roman" w:hAnsi="Times New Roman" w:cs="Times New Roman"/>
          <w:b/>
          <w:sz w:val="28"/>
          <w:szCs w:val="28"/>
        </w:rPr>
      </w:pP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План</w:t>
      </w: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работы Совета профилактики правонарушений на 2018 год</w:t>
      </w:r>
      <w:r w:rsidRPr="006307B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2E9C" w:rsidRPr="006307B9" w:rsidRDefault="00C32E9C" w:rsidP="00C32E9C">
      <w:pPr>
        <w:rPr>
          <w:rFonts w:ascii="Times New Roman" w:hAnsi="Times New Roman" w:cs="Times New Roman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4344"/>
        <w:gridCol w:w="2893"/>
        <w:gridCol w:w="2530"/>
      </w:tblGrid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4344" w:type="dxa"/>
          </w:tcPr>
          <w:p w:rsidR="00C32E9C" w:rsidRPr="006307B9" w:rsidRDefault="00C32E9C" w:rsidP="007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мероприятий                                                              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исполнители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Ознакомление населения через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способах и средствах 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правомерной защиты от преступных и иных посягательств путем  проведения соответствующей разъяснительной работы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Участковые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школ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Отчеты участковых уполномоченных милиции перед населением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ДК, в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библиотеках информационных уголков по проблемам профилактики правонарушений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детей и молодежи</w:t>
            </w:r>
          </w:p>
        </w:tc>
        <w:tc>
          <w:tcPr>
            <w:tcW w:w="2893" w:type="dxa"/>
          </w:tcPr>
          <w:p w:rsidR="00C32E9C" w:rsidRPr="006307B9" w:rsidRDefault="00C32E9C" w:rsidP="0063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УК ДК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Первомайско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е, с.Россошь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МБУК ДК Первомасйкого сельского поселения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МБОУ Первомайская СОШ, МБОУ Россошанская СОШ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ДНД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</w:p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Кашар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937F2" w:rsidRPr="006307B9" w:rsidRDefault="008937F2">
      <w:pPr>
        <w:rPr>
          <w:rFonts w:ascii="Times New Roman" w:hAnsi="Times New Roman" w:cs="Times New Roman"/>
        </w:rPr>
      </w:pPr>
    </w:p>
    <w:sectPr w:rsidR="008937F2" w:rsidRPr="006307B9" w:rsidSect="006307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2E9C"/>
    <w:rsid w:val="000D6E6D"/>
    <w:rsid w:val="006307B9"/>
    <w:rsid w:val="008937F2"/>
    <w:rsid w:val="00C3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2018-06-20T21:19:00Z</dcterms:created>
  <dcterms:modified xsi:type="dcterms:W3CDTF">2018-06-22T07:37:00Z</dcterms:modified>
</cp:coreProperties>
</file>