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A6" w:rsidRDefault="003E11A6" w:rsidP="003E11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E11A6" w:rsidRDefault="003E11A6" w:rsidP="003E11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РОСТОВСКАЯ ОБЛАСТЬ </w:t>
      </w:r>
    </w:p>
    <w:p w:rsidR="003E11A6" w:rsidRDefault="003E11A6" w:rsidP="003E11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КАШАРСКИЙ РАЙОН</w:t>
      </w:r>
    </w:p>
    <w:p w:rsidR="003E11A6" w:rsidRDefault="003E11A6" w:rsidP="003E11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E11A6" w:rsidRDefault="003E11A6" w:rsidP="003E11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«ПЕРВОМАЙСКОЕ СЕЛЬСКОЕ ПОСЕЛЕНИЕ»</w:t>
      </w:r>
    </w:p>
    <w:p w:rsidR="003E11A6" w:rsidRDefault="003E11A6" w:rsidP="003E11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ПЕРВОМАЙСКОГО СЕЛЬСКОГО ПОСЕЛЕНИЯ</w:t>
      </w:r>
    </w:p>
    <w:p w:rsidR="003E11A6" w:rsidRDefault="003E11A6" w:rsidP="003E11A6">
      <w:pPr>
        <w:jc w:val="center"/>
        <w:rPr>
          <w:rFonts w:ascii="Calibri" w:hAnsi="Calibri"/>
          <w:sz w:val="28"/>
          <w:szCs w:val="28"/>
        </w:rPr>
      </w:pPr>
    </w:p>
    <w:p w:rsidR="003E11A6" w:rsidRDefault="003E11A6" w:rsidP="004422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11A6" w:rsidRDefault="003E11A6" w:rsidP="004422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3E11A6" w:rsidRDefault="003E11A6" w:rsidP="004422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11A6" w:rsidRDefault="003E11A6" w:rsidP="004422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11A6" w:rsidRDefault="00EA3A72" w:rsidP="004422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="002E7503">
        <w:rPr>
          <w:rFonts w:ascii="Times New Roman" w:hAnsi="Times New Roman"/>
          <w:b/>
          <w:sz w:val="28"/>
          <w:szCs w:val="28"/>
        </w:rPr>
        <w:t>.10</w:t>
      </w:r>
      <w:r w:rsidR="003E11A6">
        <w:rPr>
          <w:rFonts w:ascii="Times New Roman" w:hAnsi="Times New Roman"/>
          <w:b/>
          <w:sz w:val="28"/>
          <w:szCs w:val="28"/>
        </w:rPr>
        <w:t xml:space="preserve">.2017 г              </w:t>
      </w:r>
      <w:r w:rsidR="007C24B9">
        <w:rPr>
          <w:rFonts w:ascii="Times New Roman" w:hAnsi="Times New Roman"/>
          <w:b/>
          <w:sz w:val="28"/>
          <w:szCs w:val="28"/>
        </w:rPr>
        <w:t xml:space="preserve"> </w:t>
      </w:r>
      <w:r w:rsidR="004422D5">
        <w:rPr>
          <w:rFonts w:ascii="Times New Roman" w:hAnsi="Times New Roman"/>
          <w:b/>
          <w:sz w:val="28"/>
          <w:szCs w:val="28"/>
        </w:rPr>
        <w:t xml:space="preserve">          </w:t>
      </w:r>
      <w:r w:rsidR="00881F45">
        <w:rPr>
          <w:rFonts w:ascii="Times New Roman" w:hAnsi="Times New Roman"/>
          <w:b/>
          <w:sz w:val="28"/>
          <w:szCs w:val="28"/>
        </w:rPr>
        <w:t xml:space="preserve">   № 41</w:t>
      </w:r>
      <w:r w:rsidR="003E11A6">
        <w:rPr>
          <w:rFonts w:ascii="Times New Roman" w:hAnsi="Times New Roman"/>
          <w:b/>
          <w:sz w:val="28"/>
          <w:szCs w:val="28"/>
        </w:rPr>
        <w:t xml:space="preserve">                с. Первомайское</w:t>
      </w:r>
    </w:p>
    <w:p w:rsidR="00EA3A72" w:rsidRDefault="00EA3A72" w:rsidP="003E11A6">
      <w:pPr>
        <w:spacing w:after="0"/>
        <w:rPr>
          <w:rFonts w:ascii="Times New Roman" w:hAnsi="Times New Roman"/>
          <w:sz w:val="28"/>
          <w:szCs w:val="28"/>
        </w:rPr>
      </w:pPr>
    </w:p>
    <w:p w:rsidR="00EA3A72" w:rsidRDefault="00EA3A72" w:rsidP="00EA3A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должностном лице</w:t>
      </w:r>
      <w:r w:rsidRPr="00EA3A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3E11A6" w:rsidRDefault="00EA3A72" w:rsidP="00EA3A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Первомайского сельского поселения, ответственном за реализацию государственной национальной политики безопасности </w:t>
      </w:r>
    </w:p>
    <w:p w:rsidR="003E11A6" w:rsidRDefault="003E11A6" w:rsidP="003E11A6">
      <w:pPr>
        <w:spacing w:after="0"/>
        <w:rPr>
          <w:rFonts w:ascii="Times New Roman" w:hAnsi="Times New Roman"/>
          <w:sz w:val="28"/>
          <w:szCs w:val="28"/>
        </w:rPr>
      </w:pPr>
    </w:p>
    <w:p w:rsidR="003E11A6" w:rsidRDefault="003E11A6" w:rsidP="003E11A6">
      <w:pPr>
        <w:spacing w:after="0"/>
        <w:rPr>
          <w:rFonts w:ascii="Times New Roman" w:hAnsi="Times New Roman"/>
          <w:sz w:val="28"/>
          <w:szCs w:val="28"/>
        </w:rPr>
      </w:pPr>
    </w:p>
    <w:p w:rsidR="003E11A6" w:rsidRDefault="003E11A6" w:rsidP="003E11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3E11A6" w:rsidRDefault="00EA3A72" w:rsidP="003E11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письма заместителя Губернатора Ростовской области В.В.Рудого от 04.09.2017г. № 5/2278 об исполнении пункта 5 Перечня поручений Президента Российской Федерации по межнациональном отношениям </w:t>
      </w:r>
    </w:p>
    <w:p w:rsidR="00776080" w:rsidRDefault="00776080" w:rsidP="00325D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</w:t>
      </w:r>
      <w:r w:rsidR="00325D77" w:rsidRPr="00325D77">
        <w:rPr>
          <w:rFonts w:ascii="Times New Roman" w:hAnsi="Times New Roman"/>
          <w:sz w:val="28"/>
          <w:szCs w:val="28"/>
        </w:rPr>
        <w:t xml:space="preserve"> за реализацию государственной национальной политики на территории Первомайского сельского поселения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325D77" w:rsidRDefault="004422D5" w:rsidP="007760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6080">
        <w:rPr>
          <w:rFonts w:ascii="Times New Roman" w:hAnsi="Times New Roman"/>
          <w:sz w:val="28"/>
          <w:szCs w:val="28"/>
        </w:rPr>
        <w:t xml:space="preserve">Внести </w:t>
      </w:r>
      <w:r w:rsidR="00776080">
        <w:rPr>
          <w:rFonts w:ascii="Times New Roman" w:hAnsi="Times New Roman"/>
          <w:sz w:val="28"/>
          <w:szCs w:val="28"/>
        </w:rPr>
        <w:t xml:space="preserve">в  должностную инструкцию Главы Администрации </w:t>
      </w:r>
      <w:r w:rsidR="00325D77" w:rsidRPr="00776080">
        <w:rPr>
          <w:rFonts w:ascii="Times New Roman" w:hAnsi="Times New Roman"/>
          <w:sz w:val="28"/>
          <w:szCs w:val="28"/>
        </w:rPr>
        <w:t xml:space="preserve"> </w:t>
      </w:r>
      <w:r w:rsidRPr="00776080">
        <w:rPr>
          <w:rFonts w:ascii="Times New Roman" w:hAnsi="Times New Roman"/>
          <w:sz w:val="28"/>
          <w:szCs w:val="28"/>
        </w:rPr>
        <w:t>соответствующие дополнения.</w:t>
      </w:r>
    </w:p>
    <w:p w:rsidR="00776080" w:rsidRDefault="00776080" w:rsidP="007760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обеспечение возложить на старшего испектора по правовой и кадровой работе.</w:t>
      </w:r>
    </w:p>
    <w:p w:rsidR="00776080" w:rsidRPr="00776080" w:rsidRDefault="00776080" w:rsidP="007760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080">
        <w:rPr>
          <w:rFonts w:ascii="Times New Roman" w:hAnsi="Times New Roman" w:cs="Times New Roman"/>
          <w:bCs/>
          <w:sz w:val="28"/>
          <w:szCs w:val="28"/>
        </w:rPr>
        <w:t>Настоящее распоряжение вступает в силу с момента подписания.</w:t>
      </w:r>
    </w:p>
    <w:p w:rsidR="00325D77" w:rsidRDefault="00325D77" w:rsidP="003E11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11A6" w:rsidRDefault="003E11A6" w:rsidP="003E11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11A6" w:rsidRDefault="003E11A6" w:rsidP="003E11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11A6" w:rsidRDefault="003E11A6" w:rsidP="003E11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3E11A6" w:rsidRDefault="003E11A6" w:rsidP="003E11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Первомайского сельского поселения                                        И.А.Романченко</w:t>
      </w:r>
    </w:p>
    <w:p w:rsidR="003E11A6" w:rsidRDefault="003E11A6" w:rsidP="003E11A6">
      <w:pPr>
        <w:spacing w:after="0"/>
        <w:rPr>
          <w:rFonts w:ascii="Times New Roman" w:hAnsi="Times New Roman"/>
          <w:sz w:val="28"/>
          <w:szCs w:val="28"/>
        </w:rPr>
      </w:pPr>
    </w:p>
    <w:p w:rsidR="0044546E" w:rsidRDefault="0044546E"/>
    <w:sectPr w:rsidR="0044546E" w:rsidSect="004422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B7651"/>
    <w:multiLevelType w:val="hybridMultilevel"/>
    <w:tmpl w:val="A0FC80A6"/>
    <w:lvl w:ilvl="0" w:tplc="D6622C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E11A6"/>
    <w:rsid w:val="000A3273"/>
    <w:rsid w:val="000D102F"/>
    <w:rsid w:val="0026403E"/>
    <w:rsid w:val="00296406"/>
    <w:rsid w:val="002E7503"/>
    <w:rsid w:val="00325D77"/>
    <w:rsid w:val="003E11A6"/>
    <w:rsid w:val="004422D5"/>
    <w:rsid w:val="0044546E"/>
    <w:rsid w:val="00474D85"/>
    <w:rsid w:val="00776080"/>
    <w:rsid w:val="007B1C6F"/>
    <w:rsid w:val="007C24B9"/>
    <w:rsid w:val="00881F45"/>
    <w:rsid w:val="00DE1B8E"/>
    <w:rsid w:val="00EA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2017-07-31T06:30:00Z</dcterms:created>
  <dcterms:modified xsi:type="dcterms:W3CDTF">2017-10-30T06:32:00Z</dcterms:modified>
</cp:coreProperties>
</file>