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1F" w:rsidRPr="00F77F37" w:rsidRDefault="00724C1F" w:rsidP="00F77F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7F37">
        <w:rPr>
          <w:rFonts w:ascii="Times New Roman" w:hAnsi="Times New Roman"/>
          <w:sz w:val="28"/>
          <w:szCs w:val="28"/>
        </w:rPr>
        <w:t>Уведомление</w:t>
      </w:r>
    </w:p>
    <w:p w:rsidR="00724C1F" w:rsidRDefault="00724C1F" w:rsidP="00F77F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7F37">
        <w:rPr>
          <w:rFonts w:ascii="Times New Roman" w:hAnsi="Times New Roman"/>
          <w:sz w:val="28"/>
          <w:szCs w:val="28"/>
        </w:rPr>
        <w:t>о проведении общественного обсуждения</w:t>
      </w:r>
    </w:p>
    <w:p w:rsidR="00724C1F" w:rsidRDefault="00724C1F" w:rsidP="00F77F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4C1F" w:rsidRDefault="00724C1F" w:rsidP="00F77F37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</w:t>
      </w:r>
      <w:r w:rsidR="00EF50D4">
        <w:rPr>
          <w:rFonts w:ascii="Times New Roman" w:hAnsi="Times New Roman"/>
          <w:sz w:val="28"/>
          <w:szCs w:val="28"/>
        </w:rPr>
        <w:t xml:space="preserve"> Администрации Первомайского сельского поселения от  21.11.2018 №104</w:t>
      </w:r>
      <w:r>
        <w:rPr>
          <w:rFonts w:ascii="Times New Roman" w:hAnsi="Times New Roman"/>
          <w:sz w:val="28"/>
          <w:szCs w:val="28"/>
        </w:rPr>
        <w:t xml:space="preserve"> «О Порядке проведения общественного обсуждения проектов документов стратегического планирования» Администрация </w:t>
      </w:r>
      <w:r w:rsidR="00EF50D4">
        <w:rPr>
          <w:rFonts w:ascii="Times New Roman" w:hAnsi="Times New Roman"/>
          <w:sz w:val="28"/>
          <w:szCs w:val="28"/>
        </w:rPr>
        <w:t>Первомайского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извещает о проведении общественного обсуждения проекта постановления</w:t>
      </w:r>
      <w:r w:rsidR="00EF50D4">
        <w:rPr>
          <w:rFonts w:ascii="Times New Roman" w:hAnsi="Times New Roman"/>
          <w:sz w:val="28"/>
          <w:szCs w:val="28"/>
        </w:rPr>
        <w:t xml:space="preserve"> Администрации Первомайского сельского поселе</w:t>
      </w:r>
      <w:r w:rsidR="00047ABC">
        <w:rPr>
          <w:rFonts w:ascii="Times New Roman" w:hAnsi="Times New Roman"/>
          <w:sz w:val="28"/>
          <w:szCs w:val="28"/>
        </w:rPr>
        <w:t>ни</w:t>
      </w:r>
      <w:r w:rsidR="000D73F5">
        <w:rPr>
          <w:rFonts w:ascii="Times New Roman" w:hAnsi="Times New Roman"/>
          <w:sz w:val="28"/>
          <w:szCs w:val="28"/>
        </w:rPr>
        <w:t>я «</w:t>
      </w:r>
      <w:r w:rsidR="008B302F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rFonts w:ascii="Times New Roman" w:hAnsi="Times New Roman"/>
          <w:sz w:val="28"/>
          <w:szCs w:val="28"/>
        </w:rPr>
        <w:t>».</w:t>
      </w:r>
    </w:p>
    <w:p w:rsidR="00724C1F" w:rsidRDefault="00724C1F" w:rsidP="00F77F37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F77F37">
        <w:rPr>
          <w:rFonts w:ascii="Times New Roman" w:hAnsi="Times New Roman"/>
          <w:b/>
          <w:i/>
          <w:sz w:val="28"/>
          <w:szCs w:val="28"/>
        </w:rPr>
        <w:t>Наименование разработчика МНПА</w:t>
      </w:r>
      <w:r>
        <w:rPr>
          <w:rFonts w:ascii="Times New Roman" w:hAnsi="Times New Roman"/>
          <w:sz w:val="28"/>
          <w:szCs w:val="28"/>
        </w:rPr>
        <w:t xml:space="preserve"> –</w:t>
      </w:r>
      <w:r w:rsidR="00EF50D4">
        <w:rPr>
          <w:rFonts w:ascii="Times New Roman" w:hAnsi="Times New Roman"/>
          <w:sz w:val="28"/>
          <w:szCs w:val="28"/>
        </w:rPr>
        <w:t xml:space="preserve"> Администрация Первомайского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724C1F" w:rsidRDefault="00724C1F" w:rsidP="008B302F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F77F37">
        <w:rPr>
          <w:rFonts w:ascii="Times New Roman" w:hAnsi="Times New Roman"/>
          <w:b/>
          <w:i/>
          <w:sz w:val="28"/>
          <w:szCs w:val="28"/>
        </w:rPr>
        <w:t>Наименование МНПА</w:t>
      </w:r>
      <w:r>
        <w:rPr>
          <w:rFonts w:ascii="Times New Roman" w:hAnsi="Times New Roman"/>
          <w:sz w:val="28"/>
          <w:szCs w:val="28"/>
        </w:rPr>
        <w:t xml:space="preserve"> – проект постановления Ад</w:t>
      </w:r>
      <w:r w:rsidR="00EF50D4">
        <w:rPr>
          <w:rFonts w:ascii="Times New Roman" w:hAnsi="Times New Roman"/>
          <w:sz w:val="28"/>
          <w:szCs w:val="28"/>
        </w:rPr>
        <w:t>министрации Первомайского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</w:t>
      </w:r>
      <w:r w:rsidR="00EF50D4">
        <w:rPr>
          <w:rFonts w:ascii="Times New Roman" w:hAnsi="Times New Roman"/>
          <w:sz w:val="28"/>
          <w:szCs w:val="28"/>
        </w:rPr>
        <w:t>ьной программы Первомайского сельского поселе</w:t>
      </w:r>
      <w:r w:rsidR="00047ABC">
        <w:rPr>
          <w:rFonts w:ascii="Times New Roman" w:hAnsi="Times New Roman"/>
          <w:sz w:val="28"/>
          <w:szCs w:val="28"/>
        </w:rPr>
        <w:t>ни</w:t>
      </w:r>
      <w:r w:rsidR="000D73F5">
        <w:rPr>
          <w:rFonts w:ascii="Times New Roman" w:hAnsi="Times New Roman"/>
          <w:sz w:val="28"/>
          <w:szCs w:val="28"/>
        </w:rPr>
        <w:t>я «</w:t>
      </w:r>
      <w:r w:rsidR="008B302F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объектах».</w:t>
      </w:r>
    </w:p>
    <w:p w:rsidR="00724C1F" w:rsidRDefault="00724C1F" w:rsidP="00F77F37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C94919">
        <w:rPr>
          <w:rFonts w:ascii="Times New Roman" w:hAnsi="Times New Roman"/>
          <w:b/>
          <w:i/>
          <w:sz w:val="28"/>
          <w:szCs w:val="28"/>
        </w:rPr>
        <w:t>Срок проведения общественных обсуждений</w:t>
      </w:r>
      <w:r>
        <w:rPr>
          <w:rFonts w:ascii="Times New Roman" w:hAnsi="Times New Roman"/>
          <w:sz w:val="28"/>
          <w:szCs w:val="28"/>
        </w:rPr>
        <w:t xml:space="preserve"> – 26.11.2018 – 5.12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.2018.</w:t>
      </w:r>
    </w:p>
    <w:p w:rsidR="00724C1F" w:rsidRDefault="00724C1F" w:rsidP="00F77F37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985443">
        <w:rPr>
          <w:rFonts w:ascii="Times New Roman" w:hAnsi="Times New Roman"/>
          <w:b/>
          <w:i/>
          <w:sz w:val="28"/>
          <w:szCs w:val="28"/>
        </w:rPr>
        <w:t>Контактное лицо:</w:t>
      </w:r>
      <w:r w:rsidR="008B302F">
        <w:rPr>
          <w:rFonts w:ascii="Times New Roman" w:hAnsi="Times New Roman"/>
          <w:sz w:val="28"/>
          <w:szCs w:val="28"/>
        </w:rPr>
        <w:t xml:space="preserve"> Молчан Иван Владимирович –ведущий специалист </w:t>
      </w:r>
      <w:r w:rsidR="000D73F5">
        <w:rPr>
          <w:rFonts w:ascii="Times New Roman" w:hAnsi="Times New Roman"/>
          <w:sz w:val="28"/>
          <w:szCs w:val="28"/>
        </w:rPr>
        <w:t>, тел (863 88) 34-1-23</w:t>
      </w:r>
      <w:r>
        <w:rPr>
          <w:rFonts w:ascii="Times New Roman" w:hAnsi="Times New Roman"/>
          <w:sz w:val="28"/>
          <w:szCs w:val="28"/>
        </w:rPr>
        <w:t>.</w:t>
      </w:r>
    </w:p>
    <w:p w:rsidR="00724C1F" w:rsidRDefault="00724C1F" w:rsidP="00F77F37">
      <w:pPr>
        <w:spacing w:after="0"/>
        <w:ind w:firstLine="851"/>
        <w:rPr>
          <w:rFonts w:ascii="Times New Roman" w:hAnsi="Times New Roman"/>
          <w:b/>
          <w:i/>
          <w:sz w:val="28"/>
          <w:szCs w:val="28"/>
        </w:rPr>
      </w:pPr>
      <w:r w:rsidRPr="00A56875">
        <w:rPr>
          <w:rFonts w:ascii="Times New Roman" w:hAnsi="Times New Roman"/>
          <w:b/>
          <w:i/>
          <w:sz w:val="28"/>
          <w:szCs w:val="28"/>
        </w:rPr>
        <w:t>Способ направления предложений и замечаний:</w:t>
      </w:r>
    </w:p>
    <w:p w:rsidR="00724C1F" w:rsidRPr="00FC749D" w:rsidRDefault="00724C1F" w:rsidP="00A5687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и замечания направляются в свободной форме в электронном виде на адрес электронной почты </w:t>
      </w:r>
      <w:r w:rsidR="00EF50D4">
        <w:rPr>
          <w:rFonts w:ascii="Times New Roman" w:hAnsi="Times New Roman"/>
          <w:sz w:val="28"/>
          <w:szCs w:val="28"/>
        </w:rPr>
        <w:t>– sp1</w:t>
      </w:r>
      <w:r w:rsidR="00EF50D4" w:rsidRPr="00EF50D4">
        <w:rPr>
          <w:rFonts w:ascii="Times New Roman" w:hAnsi="Times New Roman"/>
          <w:sz w:val="28"/>
          <w:szCs w:val="28"/>
        </w:rPr>
        <w:t>6176@</w:t>
      </w:r>
      <w:r w:rsidR="00EF50D4">
        <w:rPr>
          <w:rFonts w:ascii="Times New Roman" w:hAnsi="Times New Roman"/>
          <w:sz w:val="28"/>
          <w:szCs w:val="28"/>
          <w:lang w:val="en-US"/>
        </w:rPr>
        <w:t>donpac</w:t>
      </w:r>
      <w:r w:rsidR="00EF50D4" w:rsidRPr="00EF50D4">
        <w:rPr>
          <w:rFonts w:ascii="Times New Roman" w:hAnsi="Times New Roman"/>
          <w:sz w:val="28"/>
          <w:szCs w:val="28"/>
        </w:rPr>
        <w:t>.</w:t>
      </w:r>
      <w:r w:rsidR="00EF50D4">
        <w:rPr>
          <w:rFonts w:ascii="Times New Roman" w:hAnsi="Times New Roman"/>
          <w:sz w:val="28"/>
          <w:szCs w:val="28"/>
          <w:lang w:val="en-US"/>
        </w:rPr>
        <w:t>ru</w:t>
      </w:r>
    </w:p>
    <w:p w:rsidR="00724C1F" w:rsidRPr="00A56875" w:rsidRDefault="00724C1F" w:rsidP="00A5687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и замечания направляются в свободной форме</w:t>
      </w:r>
      <w:r w:rsidRPr="00FC74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бум</w:t>
      </w:r>
      <w:r w:rsidR="00EF50D4">
        <w:rPr>
          <w:rFonts w:ascii="Times New Roman" w:hAnsi="Times New Roman"/>
          <w:sz w:val="28"/>
          <w:szCs w:val="28"/>
        </w:rPr>
        <w:t>ажном носителе по адресу: 3462</w:t>
      </w:r>
      <w:r w:rsidR="00EF50D4" w:rsidRPr="00EF50D4">
        <w:rPr>
          <w:rFonts w:ascii="Times New Roman" w:hAnsi="Times New Roman"/>
          <w:sz w:val="28"/>
          <w:szCs w:val="28"/>
        </w:rPr>
        <w:t>20</w:t>
      </w:r>
      <w:r w:rsidR="00EF50D4">
        <w:rPr>
          <w:rFonts w:ascii="Times New Roman" w:hAnsi="Times New Roman"/>
          <w:sz w:val="28"/>
          <w:szCs w:val="28"/>
        </w:rPr>
        <w:t>, с</w:t>
      </w:r>
      <w:r w:rsidR="00EF50D4" w:rsidRPr="00EF50D4">
        <w:rPr>
          <w:rFonts w:ascii="Times New Roman" w:hAnsi="Times New Roman"/>
          <w:sz w:val="28"/>
          <w:szCs w:val="28"/>
        </w:rPr>
        <w:t>.</w:t>
      </w:r>
      <w:r w:rsidR="00EF50D4">
        <w:rPr>
          <w:rFonts w:ascii="Times New Roman" w:hAnsi="Times New Roman"/>
          <w:sz w:val="28"/>
          <w:szCs w:val="28"/>
        </w:rPr>
        <w:t>Первомайское</w:t>
      </w:r>
      <w:r>
        <w:rPr>
          <w:rFonts w:ascii="Times New Roman" w:hAnsi="Times New Roman"/>
          <w:sz w:val="28"/>
          <w:szCs w:val="28"/>
        </w:rPr>
        <w:t>,</w:t>
      </w:r>
      <w:r w:rsidR="00EF50D4">
        <w:rPr>
          <w:rFonts w:ascii="Times New Roman" w:hAnsi="Times New Roman"/>
          <w:sz w:val="28"/>
          <w:szCs w:val="28"/>
        </w:rPr>
        <w:t xml:space="preserve"> Кашарского района</w:t>
      </w:r>
      <w:r w:rsidR="00302712">
        <w:rPr>
          <w:rFonts w:ascii="Times New Roman" w:hAnsi="Times New Roman"/>
          <w:sz w:val="28"/>
          <w:szCs w:val="28"/>
        </w:rPr>
        <w:t>,</w:t>
      </w:r>
      <w:r w:rsidR="00EF50D4">
        <w:rPr>
          <w:rFonts w:ascii="Times New Roman" w:hAnsi="Times New Roman"/>
          <w:sz w:val="28"/>
          <w:szCs w:val="28"/>
        </w:rPr>
        <w:t xml:space="preserve"> Ростовской области, ул.Мира, 12</w:t>
      </w:r>
      <w:r w:rsidR="008B302F">
        <w:rPr>
          <w:rFonts w:ascii="Times New Roman" w:hAnsi="Times New Roman"/>
          <w:sz w:val="28"/>
          <w:szCs w:val="28"/>
        </w:rPr>
        <w:t>, каб.2</w:t>
      </w:r>
      <w:r>
        <w:rPr>
          <w:rFonts w:ascii="Times New Roman" w:hAnsi="Times New Roman"/>
          <w:sz w:val="28"/>
          <w:szCs w:val="28"/>
        </w:rPr>
        <w:t>.</w:t>
      </w:r>
    </w:p>
    <w:p w:rsidR="00724C1F" w:rsidRDefault="00724C1F" w:rsidP="00F77F37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724C1F" w:rsidRDefault="00724C1F" w:rsidP="00F77F37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724C1F" w:rsidRPr="00F77F37" w:rsidRDefault="00724C1F" w:rsidP="00F77F37">
      <w:pPr>
        <w:spacing w:after="0"/>
        <w:rPr>
          <w:rFonts w:ascii="Times New Roman" w:hAnsi="Times New Roman"/>
          <w:sz w:val="28"/>
          <w:szCs w:val="28"/>
        </w:rPr>
      </w:pPr>
    </w:p>
    <w:sectPr w:rsidR="00724C1F" w:rsidRPr="00F77F37" w:rsidSect="00EF50D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66B18"/>
    <w:multiLevelType w:val="hybridMultilevel"/>
    <w:tmpl w:val="E0C477AE"/>
    <w:lvl w:ilvl="0" w:tplc="37F04CE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584"/>
    <w:rsid w:val="00047ABC"/>
    <w:rsid w:val="00082584"/>
    <w:rsid w:val="000905E7"/>
    <w:rsid w:val="000D73F5"/>
    <w:rsid w:val="001A590F"/>
    <w:rsid w:val="00302712"/>
    <w:rsid w:val="003644D3"/>
    <w:rsid w:val="00410D4D"/>
    <w:rsid w:val="004F49B0"/>
    <w:rsid w:val="0070070B"/>
    <w:rsid w:val="0070481A"/>
    <w:rsid w:val="00707769"/>
    <w:rsid w:val="00724C1F"/>
    <w:rsid w:val="0075700D"/>
    <w:rsid w:val="008B302F"/>
    <w:rsid w:val="008B5D55"/>
    <w:rsid w:val="008F7CB2"/>
    <w:rsid w:val="00985443"/>
    <w:rsid w:val="00A05542"/>
    <w:rsid w:val="00A56875"/>
    <w:rsid w:val="00A81BEB"/>
    <w:rsid w:val="00BC0138"/>
    <w:rsid w:val="00C94919"/>
    <w:rsid w:val="00CF6399"/>
    <w:rsid w:val="00D27BFA"/>
    <w:rsid w:val="00ED4D74"/>
    <w:rsid w:val="00EE05AC"/>
    <w:rsid w:val="00EF50D4"/>
    <w:rsid w:val="00F77F37"/>
    <w:rsid w:val="00FC749D"/>
    <w:rsid w:val="00FD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B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6875"/>
    <w:pPr>
      <w:ind w:left="720"/>
      <w:contextualSpacing/>
    </w:pPr>
  </w:style>
  <w:style w:type="character" w:styleId="a4">
    <w:name w:val="Hyperlink"/>
    <w:basedOn w:val="a0"/>
    <w:uiPriority w:val="99"/>
    <w:rsid w:val="00FC749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BF33E-F7D5-4772-A4AE-1F37CDA2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1</dc:creator>
  <cp:keywords/>
  <dc:description/>
  <cp:lastModifiedBy>ПК</cp:lastModifiedBy>
  <cp:revision>9</cp:revision>
  <cp:lastPrinted>2018-11-20T13:33:00Z</cp:lastPrinted>
  <dcterms:created xsi:type="dcterms:W3CDTF">2018-11-23T11:37:00Z</dcterms:created>
  <dcterms:modified xsi:type="dcterms:W3CDTF">2018-11-23T12:33:00Z</dcterms:modified>
</cp:coreProperties>
</file>