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53" w:rsidRDefault="00551353" w:rsidP="00551353">
      <w:pPr>
        <w:pStyle w:val="afb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  <w:r>
        <w:rPr>
          <w:sz w:val="28"/>
          <w:szCs w:val="28"/>
        </w:rPr>
        <w:br/>
        <w:t>РОСТОВСКАЯ ОБЛАСТЬ   КАШАРСКИЙ  РАЙОН</w:t>
      </w:r>
      <w:r>
        <w:rPr>
          <w:sz w:val="28"/>
          <w:szCs w:val="28"/>
        </w:rPr>
        <w:br/>
        <w:t>МУНИЦИПАЛЬНОЕ ОБРАЗОВАНИЕ</w:t>
      </w:r>
      <w:r>
        <w:rPr>
          <w:sz w:val="28"/>
          <w:szCs w:val="28"/>
        </w:rPr>
        <w:br/>
        <w:t xml:space="preserve"> «ПЕРВОМАЙСКОЕ СЕЛЬСКОЕ ПОСЕЛЕНИЕ»</w:t>
      </w:r>
    </w:p>
    <w:p w:rsidR="00551353" w:rsidRDefault="00551353" w:rsidP="00551353">
      <w:pPr>
        <w:pStyle w:val="afb"/>
        <w:jc w:val="center"/>
        <w:rPr>
          <w:sz w:val="28"/>
          <w:szCs w:val="28"/>
        </w:rPr>
      </w:pPr>
    </w:p>
    <w:p w:rsidR="00551353" w:rsidRDefault="00551353" w:rsidP="00551353">
      <w:pPr>
        <w:pStyle w:val="afb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ПЕРВОМАЙСКОГО СЕЛЬСКОГО ПОСЕЛЕНИЯ</w:t>
      </w:r>
    </w:p>
    <w:p w:rsidR="00551353" w:rsidRPr="00810448" w:rsidRDefault="00551353" w:rsidP="00551353">
      <w:pPr>
        <w:jc w:val="center"/>
        <w:rPr>
          <w:sz w:val="16"/>
        </w:rPr>
      </w:pPr>
    </w:p>
    <w:p w:rsidR="00551353" w:rsidRDefault="00551353" w:rsidP="00551353">
      <w:pPr>
        <w:jc w:val="center"/>
        <w:rPr>
          <w:spacing w:val="24"/>
          <w:sz w:val="28"/>
        </w:rPr>
      </w:pPr>
      <w:r w:rsidRPr="00810448">
        <w:rPr>
          <w:spacing w:val="24"/>
          <w:sz w:val="28"/>
        </w:rPr>
        <w:t>ПОСТАНОВЛЕНИЕ</w:t>
      </w:r>
    </w:p>
    <w:p w:rsidR="00551353" w:rsidRPr="00810448" w:rsidRDefault="00551353" w:rsidP="00551353">
      <w:pPr>
        <w:jc w:val="center"/>
        <w:rPr>
          <w:spacing w:val="24"/>
          <w:sz w:val="28"/>
        </w:rPr>
      </w:pPr>
    </w:p>
    <w:p w:rsidR="00551353" w:rsidRPr="004772BD" w:rsidRDefault="00551353" w:rsidP="00551353">
      <w:pPr>
        <w:rPr>
          <w:b/>
          <w:spacing w:val="24"/>
          <w:sz w:val="28"/>
        </w:rPr>
      </w:pPr>
      <w:r>
        <w:rPr>
          <w:sz w:val="28"/>
        </w:rPr>
        <w:t>28</w:t>
      </w:r>
      <w:r w:rsidRPr="00361E9A">
        <w:rPr>
          <w:sz w:val="28"/>
        </w:rPr>
        <w:t>.</w:t>
      </w:r>
      <w:r>
        <w:rPr>
          <w:sz w:val="28"/>
        </w:rPr>
        <w:t>07.2022</w:t>
      </w:r>
      <w:r w:rsidRPr="00361E9A">
        <w:rPr>
          <w:sz w:val="28"/>
        </w:rPr>
        <w:t xml:space="preserve">                                    </w:t>
      </w:r>
      <w:r>
        <w:rPr>
          <w:sz w:val="28"/>
        </w:rPr>
        <w:t xml:space="preserve">   </w:t>
      </w:r>
      <w:r w:rsidRPr="00361E9A">
        <w:rPr>
          <w:sz w:val="28"/>
        </w:rPr>
        <w:t xml:space="preserve">  </w:t>
      </w:r>
      <w:r>
        <w:rPr>
          <w:sz w:val="28"/>
        </w:rPr>
        <w:t>с. Первомайское</w:t>
      </w:r>
      <w:r w:rsidRPr="00361E9A">
        <w:rPr>
          <w:sz w:val="28"/>
        </w:rPr>
        <w:t xml:space="preserve">                                 </w:t>
      </w:r>
      <w:r>
        <w:rPr>
          <w:sz w:val="28"/>
        </w:rPr>
        <w:t xml:space="preserve">   </w:t>
      </w:r>
      <w:r w:rsidRPr="00361E9A">
        <w:rPr>
          <w:sz w:val="28"/>
        </w:rPr>
        <w:t xml:space="preserve">   </w:t>
      </w:r>
      <w:r w:rsidRPr="00361E9A">
        <w:rPr>
          <w:sz w:val="28"/>
          <w:lang w:val="en-US"/>
        </w:rPr>
        <w:t>N</w:t>
      </w:r>
      <w:r>
        <w:rPr>
          <w:sz w:val="28"/>
        </w:rPr>
        <w:t xml:space="preserve"> 109</w:t>
      </w:r>
    </w:p>
    <w:p w:rsidR="00551353" w:rsidRDefault="00551353" w:rsidP="00551353">
      <w:pPr>
        <w:jc w:val="center"/>
        <w:rPr>
          <w:sz w:val="16"/>
          <w:szCs w:val="16"/>
        </w:rPr>
      </w:pPr>
    </w:p>
    <w:p w:rsidR="00D90712" w:rsidRDefault="00D90712">
      <w:pPr>
        <w:jc w:val="center"/>
        <w:rPr>
          <w:sz w:val="28"/>
        </w:rPr>
      </w:pPr>
    </w:p>
    <w:tbl>
      <w:tblPr>
        <w:tblW w:w="0" w:type="auto"/>
        <w:jc w:val="center"/>
        <w:tblInd w:w="30" w:type="dxa"/>
        <w:tblLayout w:type="fixed"/>
        <w:tblLook w:val="04A0"/>
      </w:tblPr>
      <w:tblGrid>
        <w:gridCol w:w="8612"/>
      </w:tblGrid>
      <w:tr w:rsidR="00D90712">
        <w:trPr>
          <w:jc w:val="center"/>
        </w:trPr>
        <w:tc>
          <w:tcPr>
            <w:tcW w:w="86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90712" w:rsidRDefault="00301BCF">
            <w:pPr>
              <w:pStyle w:val="af5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постановление</w:t>
            </w:r>
          </w:p>
          <w:p w:rsidR="00551353" w:rsidRDefault="00301BCF" w:rsidP="00551353">
            <w:pPr>
              <w:pStyle w:val="af5"/>
              <w:spacing w:before="0" w:beforeAutospacing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Администрации </w:t>
            </w:r>
            <w:r w:rsidR="00551353">
              <w:rPr>
                <w:b/>
                <w:bCs/>
                <w:sz w:val="28"/>
                <w:szCs w:val="28"/>
              </w:rPr>
              <w:t>Первомайского сельского поселения</w:t>
            </w:r>
          </w:p>
          <w:p w:rsidR="00D90712" w:rsidRDefault="00301BCF" w:rsidP="00551353">
            <w:pPr>
              <w:pStyle w:val="af5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от 2</w:t>
            </w:r>
            <w:r w:rsidR="00551353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.09.2018 № 8</w:t>
            </w:r>
            <w:r w:rsidR="00551353"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D90712" w:rsidRDefault="00D90712">
      <w:pPr>
        <w:shd w:val="clear" w:color="auto" w:fill="FFFFFF"/>
        <w:spacing w:line="322" w:lineRule="exact"/>
        <w:ind w:firstLine="851"/>
        <w:jc w:val="both"/>
        <w:rPr>
          <w:sz w:val="28"/>
          <w:szCs w:val="28"/>
        </w:rPr>
      </w:pPr>
    </w:p>
    <w:p w:rsidR="00D90712" w:rsidRDefault="00301BCF">
      <w:pPr>
        <w:shd w:val="clear" w:color="auto" w:fill="FFFFFF"/>
        <w:tabs>
          <w:tab w:val="left" w:pos="1920"/>
        </w:tabs>
        <w:spacing w:line="322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Правительства Ростовской области от 21.09.2018 № 567 «Об утверждении Плана мероприятий по росту доходного потенциала Ростовской области, оптимизации расходов областного бюджета и сокращением государственного долга Ростовской области до 2024 года» и ст. 4 Положения об Администрации </w:t>
      </w:r>
      <w:r w:rsidR="00551353">
        <w:rPr>
          <w:sz w:val="28"/>
          <w:szCs w:val="28"/>
        </w:rPr>
        <w:t>Первомайского сельского поселения</w:t>
      </w:r>
      <w:r>
        <w:rPr>
          <w:sz w:val="28"/>
          <w:szCs w:val="28"/>
        </w:rPr>
        <w:t xml:space="preserve"> </w:t>
      </w:r>
    </w:p>
    <w:p w:rsidR="00D90712" w:rsidRDefault="00D90712">
      <w:pPr>
        <w:shd w:val="clear" w:color="auto" w:fill="FFFFFF"/>
        <w:tabs>
          <w:tab w:val="left" w:pos="1920"/>
        </w:tabs>
        <w:spacing w:line="322" w:lineRule="exact"/>
        <w:jc w:val="both"/>
        <w:rPr>
          <w:sz w:val="28"/>
          <w:szCs w:val="28"/>
        </w:rPr>
      </w:pPr>
    </w:p>
    <w:p w:rsidR="00D90712" w:rsidRDefault="00301BCF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90712" w:rsidRDefault="00D90712">
      <w:pPr>
        <w:shd w:val="clear" w:color="auto" w:fill="FFFFFF"/>
        <w:spacing w:line="322" w:lineRule="exact"/>
        <w:rPr>
          <w:sz w:val="28"/>
          <w:szCs w:val="28"/>
        </w:rPr>
      </w:pPr>
    </w:p>
    <w:p w:rsidR="00D90712" w:rsidRDefault="00301BCF">
      <w:pPr>
        <w:widowControl w:val="0"/>
        <w:shd w:val="clear" w:color="auto" w:fill="FFFFFF"/>
        <w:tabs>
          <w:tab w:val="left" w:pos="2635"/>
          <w:tab w:val="left" w:pos="4382"/>
          <w:tab w:val="left" w:pos="6149"/>
          <w:tab w:val="left" w:pos="8371"/>
        </w:tabs>
        <w:spacing w:line="322" w:lineRule="exact"/>
        <w:ind w:firstLine="70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 Внести следующие изменения в постановление Администрации </w:t>
      </w:r>
      <w:r w:rsidR="00551353">
        <w:rPr>
          <w:sz w:val="28"/>
          <w:szCs w:val="28"/>
        </w:rPr>
        <w:t xml:space="preserve">Первомайского сельского поселения </w:t>
      </w:r>
      <w:r>
        <w:rPr>
          <w:spacing w:val="-2"/>
          <w:sz w:val="28"/>
          <w:szCs w:val="28"/>
        </w:rPr>
        <w:t>от 2</w:t>
      </w:r>
      <w:r w:rsidR="00551353">
        <w:rPr>
          <w:spacing w:val="-2"/>
          <w:sz w:val="28"/>
          <w:szCs w:val="28"/>
        </w:rPr>
        <w:t>6</w:t>
      </w:r>
      <w:r>
        <w:rPr>
          <w:spacing w:val="-2"/>
          <w:sz w:val="28"/>
          <w:szCs w:val="28"/>
        </w:rPr>
        <w:t>.09.2018 № 8</w:t>
      </w:r>
      <w:r w:rsidR="00551353">
        <w:rPr>
          <w:spacing w:val="-2"/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«Об утверждении плана мероприятий по росту доходного потенциала муниципального образования «</w:t>
      </w:r>
      <w:r w:rsidR="00551353">
        <w:rPr>
          <w:sz w:val="28"/>
          <w:szCs w:val="28"/>
        </w:rPr>
        <w:t>Первомайское сельское поселение</w:t>
      </w:r>
      <w:r>
        <w:rPr>
          <w:spacing w:val="-2"/>
          <w:sz w:val="28"/>
          <w:szCs w:val="28"/>
        </w:rPr>
        <w:t>» до 2024 года»:</w:t>
      </w:r>
    </w:p>
    <w:p w:rsidR="00D90712" w:rsidRDefault="00301BCF">
      <w:pPr>
        <w:widowControl w:val="0"/>
        <w:shd w:val="clear" w:color="auto" w:fill="FFFFFF"/>
        <w:tabs>
          <w:tab w:val="left" w:pos="2635"/>
          <w:tab w:val="left" w:pos="4382"/>
          <w:tab w:val="left" w:pos="6149"/>
          <w:tab w:val="left" w:pos="8371"/>
        </w:tabs>
        <w:spacing w:line="322" w:lineRule="exact"/>
        <w:ind w:firstLine="702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1.1. </w:t>
      </w:r>
      <w:r>
        <w:rPr>
          <w:spacing w:val="-2"/>
          <w:sz w:val="28"/>
          <w:szCs w:val="28"/>
        </w:rPr>
        <w:t>в подпункте 6.2 пункта 6 слова и цифры «до 25 декабря» заменить словами и цифрами «до 20 сентября»;</w:t>
      </w:r>
    </w:p>
    <w:p w:rsidR="00D90712" w:rsidRDefault="00301BCF">
      <w:pPr>
        <w:widowControl w:val="0"/>
        <w:shd w:val="clear" w:color="auto" w:fill="FFFFFF"/>
        <w:tabs>
          <w:tab w:val="left" w:pos="2635"/>
          <w:tab w:val="left" w:pos="4382"/>
          <w:tab w:val="left" w:pos="6149"/>
          <w:tab w:val="left" w:pos="8371"/>
        </w:tabs>
        <w:spacing w:line="322" w:lineRule="exact"/>
        <w:ind w:firstLine="702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1.2. </w:t>
      </w:r>
      <w:r>
        <w:rPr>
          <w:spacing w:val="-2"/>
          <w:sz w:val="28"/>
          <w:szCs w:val="28"/>
        </w:rPr>
        <w:t>приложение № 3 изложить в новой редакции согласно приложению.</w:t>
      </w:r>
    </w:p>
    <w:p w:rsidR="00D90712" w:rsidRDefault="00301BCF" w:rsidP="00551353">
      <w:pPr>
        <w:widowControl w:val="0"/>
        <w:shd w:val="clear" w:color="auto" w:fill="FFFFFF"/>
        <w:tabs>
          <w:tab w:val="left" w:pos="2635"/>
          <w:tab w:val="left" w:pos="4382"/>
          <w:tab w:val="left" w:pos="6149"/>
          <w:tab w:val="left" w:pos="8371"/>
        </w:tabs>
        <w:spacing w:line="322" w:lineRule="exact"/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D90712" w:rsidRDefault="00551353">
      <w:pPr>
        <w:widowControl w:val="0"/>
        <w:shd w:val="clear" w:color="auto" w:fill="FFFFFF"/>
        <w:spacing w:line="322" w:lineRule="exact"/>
        <w:ind w:firstLine="702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301BCF">
        <w:rPr>
          <w:sz w:val="28"/>
          <w:szCs w:val="28"/>
        </w:rPr>
        <w:t xml:space="preserve">. </w:t>
      </w:r>
      <w:proofErr w:type="gramStart"/>
      <w:r w:rsidR="00301BCF">
        <w:rPr>
          <w:sz w:val="28"/>
          <w:szCs w:val="28"/>
        </w:rPr>
        <w:t>Контроль за</w:t>
      </w:r>
      <w:proofErr w:type="gramEnd"/>
      <w:r w:rsidR="00301BCF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D90712" w:rsidRDefault="00D90712">
      <w:pPr>
        <w:ind w:firstLine="851"/>
        <w:jc w:val="both"/>
        <w:rPr>
          <w:sz w:val="28"/>
          <w:szCs w:val="28"/>
        </w:rPr>
      </w:pPr>
    </w:p>
    <w:p w:rsidR="00D90712" w:rsidRDefault="00D90712">
      <w:pPr>
        <w:ind w:firstLine="851"/>
        <w:jc w:val="both"/>
        <w:rPr>
          <w:sz w:val="28"/>
          <w:szCs w:val="28"/>
        </w:rPr>
      </w:pPr>
    </w:p>
    <w:p w:rsidR="00D90712" w:rsidRDefault="00301BC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551353">
        <w:rPr>
          <w:sz w:val="28"/>
          <w:szCs w:val="28"/>
        </w:rPr>
        <w:t xml:space="preserve"> </w:t>
      </w:r>
      <w:proofErr w:type="gramStart"/>
      <w:r w:rsidR="00551353">
        <w:rPr>
          <w:sz w:val="28"/>
          <w:szCs w:val="28"/>
        </w:rPr>
        <w:t>Первомайского</w:t>
      </w:r>
      <w:proofErr w:type="gramEnd"/>
    </w:p>
    <w:p w:rsidR="00D90712" w:rsidRDefault="00551353" w:rsidP="00551353">
      <w:pPr>
        <w:ind w:firstLine="851"/>
        <w:rPr>
          <w:sz w:val="16"/>
          <w:szCs w:val="16"/>
        </w:rPr>
      </w:pPr>
      <w:r>
        <w:rPr>
          <w:sz w:val="28"/>
          <w:szCs w:val="28"/>
        </w:rPr>
        <w:t>сельского поселения</w:t>
      </w:r>
      <w:r w:rsidR="00301BCF">
        <w:rPr>
          <w:sz w:val="28"/>
          <w:szCs w:val="28"/>
        </w:rPr>
        <w:tab/>
      </w:r>
      <w:r w:rsidR="00301BCF">
        <w:rPr>
          <w:sz w:val="28"/>
          <w:szCs w:val="28"/>
        </w:rPr>
        <w:tab/>
      </w:r>
      <w:r w:rsidR="00301BCF">
        <w:rPr>
          <w:sz w:val="28"/>
          <w:szCs w:val="28"/>
        </w:rPr>
        <w:tab/>
      </w:r>
      <w:r w:rsidR="00301BCF">
        <w:rPr>
          <w:sz w:val="28"/>
          <w:szCs w:val="28"/>
        </w:rPr>
        <w:tab/>
      </w:r>
      <w:r w:rsidR="00301BCF">
        <w:rPr>
          <w:sz w:val="28"/>
          <w:szCs w:val="28"/>
        </w:rPr>
        <w:tab/>
        <w:t>И.</w:t>
      </w:r>
      <w:r>
        <w:rPr>
          <w:sz w:val="28"/>
          <w:szCs w:val="28"/>
        </w:rPr>
        <w:t>А. Романченко</w:t>
      </w:r>
    </w:p>
    <w:p w:rsidR="00D90712" w:rsidRDefault="00D90712">
      <w:pPr>
        <w:jc w:val="both"/>
        <w:rPr>
          <w:sz w:val="16"/>
          <w:szCs w:val="16"/>
        </w:rPr>
        <w:sectPr w:rsidR="00D90712">
          <w:foot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90712" w:rsidRDefault="00301BC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90712" w:rsidRDefault="00301B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551353" w:rsidRDefault="00301B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51353">
        <w:rPr>
          <w:sz w:val="28"/>
          <w:szCs w:val="28"/>
        </w:rPr>
        <w:t xml:space="preserve">Первомайского </w:t>
      </w:r>
    </w:p>
    <w:p w:rsidR="00551353" w:rsidRDefault="005513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D90712" w:rsidRDefault="00301B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51353">
        <w:rPr>
          <w:sz w:val="28"/>
          <w:szCs w:val="28"/>
        </w:rPr>
        <w:t xml:space="preserve">28.07.2022 </w:t>
      </w:r>
      <w:r>
        <w:rPr>
          <w:sz w:val="28"/>
          <w:szCs w:val="28"/>
        </w:rPr>
        <w:t xml:space="preserve"> №</w:t>
      </w:r>
      <w:r w:rsidR="00551353">
        <w:rPr>
          <w:sz w:val="28"/>
          <w:szCs w:val="28"/>
        </w:rPr>
        <w:t xml:space="preserve"> 109</w:t>
      </w:r>
    </w:p>
    <w:p w:rsidR="00D90712" w:rsidRDefault="00D90712">
      <w:pPr>
        <w:jc w:val="right"/>
        <w:rPr>
          <w:sz w:val="16"/>
          <w:szCs w:val="28"/>
        </w:rPr>
      </w:pPr>
    </w:p>
    <w:p w:rsidR="00D90712" w:rsidRDefault="00301BCF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D90712" w:rsidRDefault="00301B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</w:t>
      </w:r>
    </w:p>
    <w:p w:rsidR="00D90712" w:rsidRDefault="00301B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D90712" w:rsidRDefault="00301B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Кашарского района </w:t>
      </w:r>
    </w:p>
    <w:p w:rsidR="00D90712" w:rsidRDefault="00301B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pacing w:val="-2"/>
          <w:sz w:val="28"/>
          <w:szCs w:val="28"/>
        </w:rPr>
        <w:t>2</w:t>
      </w:r>
      <w:r w:rsidR="00551353">
        <w:rPr>
          <w:spacing w:val="-2"/>
          <w:sz w:val="28"/>
          <w:szCs w:val="28"/>
        </w:rPr>
        <w:t>6</w:t>
      </w:r>
      <w:r>
        <w:rPr>
          <w:spacing w:val="-2"/>
          <w:sz w:val="28"/>
          <w:szCs w:val="28"/>
        </w:rPr>
        <w:t>.09.2018 № 8</w:t>
      </w:r>
      <w:r w:rsidR="00551353">
        <w:rPr>
          <w:spacing w:val="-2"/>
          <w:sz w:val="28"/>
          <w:szCs w:val="28"/>
        </w:rPr>
        <w:t>6</w:t>
      </w:r>
    </w:p>
    <w:p w:rsidR="00D90712" w:rsidRDefault="00D90712">
      <w:pPr>
        <w:jc w:val="right"/>
        <w:rPr>
          <w:sz w:val="16"/>
          <w:szCs w:val="28"/>
        </w:rPr>
      </w:pPr>
    </w:p>
    <w:p w:rsidR="00D90712" w:rsidRDefault="00301BCF">
      <w:pPr>
        <w:spacing w:line="221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ИНФОРМАЦИЯ</w:t>
      </w:r>
    </w:p>
    <w:p w:rsidR="00D90712" w:rsidRDefault="00301BCF">
      <w:pPr>
        <w:spacing w:line="221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 реализации Плана мероприятий по росту доходного потенциала </w:t>
      </w:r>
      <w:r w:rsidR="00551353">
        <w:rPr>
          <w:sz w:val="28"/>
          <w:szCs w:val="28"/>
        </w:rPr>
        <w:t>Первомайского сельского поселения</w:t>
      </w:r>
      <w:r>
        <w:rPr>
          <w:sz w:val="28"/>
          <w:szCs w:val="28"/>
          <w:lang w:eastAsia="en-US"/>
        </w:rPr>
        <w:t xml:space="preserve">, </w:t>
      </w:r>
    </w:p>
    <w:p w:rsidR="00D90712" w:rsidRDefault="00301BCF">
      <w:pPr>
        <w:spacing w:line="221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оптимизации расходов бюджета </w:t>
      </w:r>
      <w:r w:rsidR="00551353">
        <w:rPr>
          <w:sz w:val="28"/>
          <w:szCs w:val="28"/>
        </w:rPr>
        <w:t xml:space="preserve">Первомайского сельского поселения </w:t>
      </w:r>
      <w:r>
        <w:rPr>
          <w:sz w:val="28"/>
          <w:szCs w:val="28"/>
          <w:lang w:eastAsia="en-US"/>
        </w:rPr>
        <w:t>Кашарского района</w:t>
      </w:r>
      <w:r>
        <w:rPr>
          <w:sz w:val="28"/>
          <w:szCs w:val="28"/>
          <w:lang w:eastAsia="en-US"/>
        </w:rPr>
        <w:br w:type="textWrapping" w:clear="all"/>
        <w:t xml:space="preserve">и сокращению муниципального долга </w:t>
      </w:r>
      <w:r w:rsidR="00551353">
        <w:rPr>
          <w:sz w:val="28"/>
          <w:szCs w:val="28"/>
        </w:rPr>
        <w:t xml:space="preserve">Первомайского сельского поселения </w:t>
      </w:r>
      <w:r>
        <w:rPr>
          <w:sz w:val="28"/>
          <w:szCs w:val="28"/>
          <w:lang w:eastAsia="en-US"/>
        </w:rPr>
        <w:t>до 2024 года</w:t>
      </w:r>
    </w:p>
    <w:p w:rsidR="00D90712" w:rsidRDefault="00D90712">
      <w:pPr>
        <w:spacing w:line="221" w:lineRule="auto"/>
        <w:jc w:val="center"/>
        <w:rPr>
          <w:lang w:eastAsia="en-US"/>
        </w:rPr>
      </w:pPr>
    </w:p>
    <w:tbl>
      <w:tblPr>
        <w:tblW w:w="50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02"/>
        <w:gridCol w:w="1544"/>
        <w:gridCol w:w="1696"/>
        <w:gridCol w:w="1311"/>
        <w:gridCol w:w="1004"/>
        <w:gridCol w:w="1312"/>
        <w:gridCol w:w="927"/>
        <w:gridCol w:w="772"/>
        <w:gridCol w:w="1231"/>
        <w:gridCol w:w="969"/>
        <w:gridCol w:w="753"/>
        <w:gridCol w:w="1154"/>
        <w:gridCol w:w="958"/>
      </w:tblGrid>
      <w:tr w:rsidR="00D90712">
        <w:trPr>
          <w:cantSplit/>
          <w:trHeight w:val="204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п/п*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мероприятия*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исполнитель*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 исполнения*</w:t>
            </w:r>
          </w:p>
        </w:tc>
        <w:tc>
          <w:tcPr>
            <w:tcW w:w="9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Финансовая оценка (бюджетный эффект)</w:t>
            </w:r>
          </w:p>
        </w:tc>
      </w:tr>
      <w:tr w:rsidR="00D90712">
        <w:trPr>
          <w:cantSplit/>
          <w:trHeight w:val="284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0712" w:rsidRDefault="00D90712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0712" w:rsidRDefault="00D90712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0712" w:rsidRDefault="00D90712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0712" w:rsidRDefault="00D90712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2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 год</w:t>
            </w:r>
          </w:p>
        </w:tc>
      </w:tr>
      <w:tr w:rsidR="00D90712">
        <w:trPr>
          <w:cantSplit/>
          <w:trHeight w:val="455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D90712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D90712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D90712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D90712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план*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оценка исполнения по итогам года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примечание**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план*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Учтено в проекте бюджета Кашарского района на 2023 год и на плановый период 2024 и 2025 годов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примечание**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план*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Учтено в проекте бюджета Кашарского района на 2023 год и на плановый период 2024 и 2025 годов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примечание**</w:t>
            </w:r>
          </w:p>
        </w:tc>
      </w:tr>
      <w:tr w:rsidR="00D9071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04" w:type="dxa"/>
            <w:tcBorders>
              <w:left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27" w:type="dxa"/>
            <w:tcBorders>
              <w:left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31" w:type="dxa"/>
            <w:tcBorders>
              <w:left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69" w:type="dxa"/>
            <w:tcBorders>
              <w:left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53" w:type="dxa"/>
            <w:tcBorders>
              <w:left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54" w:type="dxa"/>
            <w:tcBorders>
              <w:left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58" w:type="dxa"/>
            <w:tcBorders>
              <w:left w:val="single" w:sz="4" w:space="0" w:color="000000"/>
              <w:right w:val="single" w:sz="4" w:space="0" w:color="000000"/>
            </w:tcBorders>
          </w:tcPr>
          <w:p w:rsidR="00D90712" w:rsidRDefault="00301BCF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</w:tr>
      <w:tr w:rsidR="00D90712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D90712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D90712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D90712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D90712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D90712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D90712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D90712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D90712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D90712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D90712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D90712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D90712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712" w:rsidRDefault="00D90712">
            <w:pPr>
              <w:spacing w:line="221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D90712" w:rsidRDefault="00D90712">
      <w:pPr>
        <w:spacing w:line="221" w:lineRule="auto"/>
        <w:ind w:firstLine="709"/>
        <w:jc w:val="both"/>
        <w:rPr>
          <w:lang w:eastAsia="en-US"/>
        </w:rPr>
      </w:pPr>
    </w:p>
    <w:p w:rsidR="00D90712" w:rsidRDefault="00301BCF">
      <w:pPr>
        <w:spacing w:line="221" w:lineRule="auto"/>
        <w:ind w:firstLine="31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* Заполняется в соответствии с приложением № 1.</w:t>
      </w:r>
    </w:p>
    <w:p w:rsidR="00D90712" w:rsidRDefault="00301BCF">
      <w:pPr>
        <w:spacing w:line="221" w:lineRule="auto"/>
        <w:ind w:firstLine="31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** Заполняется в случае отклонения показателей графы 6 от показателей графы 5, показателей графы 9 от показателей графы 8, показателей графы 12 от показателей графы 11.»</w:t>
      </w:r>
    </w:p>
    <w:p w:rsidR="00D90712" w:rsidRDefault="00D90712">
      <w:pPr>
        <w:ind w:firstLine="851"/>
        <w:rPr>
          <w:sz w:val="28"/>
          <w:szCs w:val="28"/>
        </w:rPr>
      </w:pPr>
    </w:p>
    <w:sectPr w:rsidR="00D90712" w:rsidSect="00D90712">
      <w:pgSz w:w="16838" w:h="11906" w:orient="landscape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B3F" w:rsidRDefault="00D16B3F">
      <w:r>
        <w:separator/>
      </w:r>
    </w:p>
  </w:endnote>
  <w:endnote w:type="continuationSeparator" w:id="0">
    <w:p w:rsidR="00D16B3F" w:rsidRDefault="00D16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12" w:rsidRPr="00AE1A57" w:rsidRDefault="00D90712" w:rsidP="00551353">
    <w:pPr>
      <w:pStyle w:val="af8"/>
      <w:ind w:right="360"/>
      <w:jc w:val="left"/>
      <w:rPr>
        <w:sz w:val="8"/>
        <w:szCs w:val="8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B3F" w:rsidRDefault="00D16B3F">
      <w:r>
        <w:separator/>
      </w:r>
    </w:p>
  </w:footnote>
  <w:footnote w:type="continuationSeparator" w:id="0">
    <w:p w:rsidR="00D16B3F" w:rsidRDefault="00D16B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86C"/>
    <w:multiLevelType w:val="hybridMultilevel"/>
    <w:tmpl w:val="782CD6AA"/>
    <w:lvl w:ilvl="0" w:tplc="B570059C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95B26C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4E09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762E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BC44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CC9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ECB4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865D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3431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774A2"/>
    <w:multiLevelType w:val="hybridMultilevel"/>
    <w:tmpl w:val="6916D766"/>
    <w:lvl w:ilvl="0" w:tplc="EF46EF8C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8314134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7508154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D1621ED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9F761A6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78968F4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E77634C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DEC4CF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C18B79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98E4B8C"/>
    <w:multiLevelType w:val="hybridMultilevel"/>
    <w:tmpl w:val="11B80AF4"/>
    <w:lvl w:ilvl="0" w:tplc="8F5E8F3A">
      <w:start w:val="7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/>
      </w:rPr>
    </w:lvl>
    <w:lvl w:ilvl="1" w:tplc="099298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E4475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D8A80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37615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2A4FA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61833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7E2E4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9B654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45BE5018"/>
    <w:multiLevelType w:val="hybridMultilevel"/>
    <w:tmpl w:val="04046440"/>
    <w:lvl w:ilvl="0" w:tplc="7EDC3E5A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830848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C18EB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D9C19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2A446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2ECBB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98E9E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E8020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87A55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4A9E5CBC"/>
    <w:multiLevelType w:val="hybridMultilevel"/>
    <w:tmpl w:val="A2529F9C"/>
    <w:lvl w:ilvl="0" w:tplc="932C68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56C2B98A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936ADE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B4AD098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30A5E76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770B14E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9A01E7E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11600690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492735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44E17AD"/>
    <w:multiLevelType w:val="hybridMultilevel"/>
    <w:tmpl w:val="19D8C11A"/>
    <w:lvl w:ilvl="0" w:tplc="77E63E2E">
      <w:start w:val="3"/>
      <w:numFmt w:val="decimal"/>
      <w:lvlText w:val="%1."/>
      <w:lvlJc w:val="left"/>
      <w:pPr>
        <w:tabs>
          <w:tab w:val="num" w:pos="798"/>
        </w:tabs>
        <w:ind w:left="798" w:hanging="360"/>
      </w:pPr>
    </w:lvl>
    <w:lvl w:ilvl="1" w:tplc="BB1EEAFC">
      <w:start w:val="1"/>
      <w:numFmt w:val="lowerLetter"/>
      <w:lvlText w:val="%2."/>
      <w:lvlJc w:val="left"/>
      <w:pPr>
        <w:tabs>
          <w:tab w:val="num" w:pos="1518"/>
        </w:tabs>
        <w:ind w:left="1518" w:hanging="360"/>
      </w:pPr>
    </w:lvl>
    <w:lvl w:ilvl="2" w:tplc="4F40A3EC">
      <w:start w:val="1"/>
      <w:numFmt w:val="lowerRoman"/>
      <w:lvlText w:val="%3."/>
      <w:lvlJc w:val="right"/>
      <w:pPr>
        <w:tabs>
          <w:tab w:val="num" w:pos="2238"/>
        </w:tabs>
        <w:ind w:left="2238" w:hanging="180"/>
      </w:pPr>
    </w:lvl>
    <w:lvl w:ilvl="3" w:tplc="25E66072">
      <w:start w:val="1"/>
      <w:numFmt w:val="decimal"/>
      <w:lvlText w:val="%4."/>
      <w:lvlJc w:val="left"/>
      <w:pPr>
        <w:tabs>
          <w:tab w:val="num" w:pos="2958"/>
        </w:tabs>
        <w:ind w:left="2958" w:hanging="360"/>
      </w:pPr>
    </w:lvl>
    <w:lvl w:ilvl="4" w:tplc="8FBCB56C">
      <w:start w:val="1"/>
      <w:numFmt w:val="lowerLetter"/>
      <w:lvlText w:val="%5."/>
      <w:lvlJc w:val="left"/>
      <w:pPr>
        <w:tabs>
          <w:tab w:val="num" w:pos="3678"/>
        </w:tabs>
        <w:ind w:left="3678" w:hanging="360"/>
      </w:pPr>
    </w:lvl>
    <w:lvl w:ilvl="5" w:tplc="9A28771A">
      <w:start w:val="1"/>
      <w:numFmt w:val="lowerRoman"/>
      <w:lvlText w:val="%6."/>
      <w:lvlJc w:val="right"/>
      <w:pPr>
        <w:tabs>
          <w:tab w:val="num" w:pos="4398"/>
        </w:tabs>
        <w:ind w:left="4398" w:hanging="180"/>
      </w:pPr>
    </w:lvl>
    <w:lvl w:ilvl="6" w:tplc="93B06F02">
      <w:start w:val="1"/>
      <w:numFmt w:val="decimal"/>
      <w:lvlText w:val="%7."/>
      <w:lvlJc w:val="left"/>
      <w:pPr>
        <w:tabs>
          <w:tab w:val="num" w:pos="5118"/>
        </w:tabs>
        <w:ind w:left="5118" w:hanging="360"/>
      </w:pPr>
    </w:lvl>
    <w:lvl w:ilvl="7" w:tplc="2534AC1A">
      <w:start w:val="1"/>
      <w:numFmt w:val="lowerLetter"/>
      <w:lvlText w:val="%8."/>
      <w:lvlJc w:val="left"/>
      <w:pPr>
        <w:tabs>
          <w:tab w:val="num" w:pos="5838"/>
        </w:tabs>
        <w:ind w:left="5838" w:hanging="360"/>
      </w:pPr>
    </w:lvl>
    <w:lvl w:ilvl="8" w:tplc="0FDA7712">
      <w:start w:val="1"/>
      <w:numFmt w:val="lowerRoman"/>
      <w:lvlText w:val="%9."/>
      <w:lvlJc w:val="right"/>
      <w:pPr>
        <w:tabs>
          <w:tab w:val="num" w:pos="6558"/>
        </w:tabs>
        <w:ind w:left="6558" w:hanging="180"/>
      </w:pPr>
    </w:lvl>
  </w:abstractNum>
  <w:abstractNum w:abstractNumId="6">
    <w:nsid w:val="7D0B656B"/>
    <w:multiLevelType w:val="hybridMultilevel"/>
    <w:tmpl w:val="30D49530"/>
    <w:lvl w:ilvl="0" w:tplc="F56AA3FC">
      <w:start w:val="7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/>
      </w:rPr>
    </w:lvl>
    <w:lvl w:ilvl="1" w:tplc="92C8A8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DB2BE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880FA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C449B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8605C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8ECE5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16416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DE0E0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712"/>
    <w:rsid w:val="00301BCF"/>
    <w:rsid w:val="00551353"/>
    <w:rsid w:val="0063081A"/>
    <w:rsid w:val="00AE1A57"/>
    <w:rsid w:val="00C611AC"/>
    <w:rsid w:val="00D16B3F"/>
    <w:rsid w:val="00D90712"/>
    <w:rsid w:val="00E20C69"/>
    <w:rsid w:val="00FA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0712"/>
    <w:rPr>
      <w:sz w:val="24"/>
      <w:lang w:eastAsia="ar-SA"/>
    </w:rPr>
  </w:style>
  <w:style w:type="paragraph" w:styleId="1">
    <w:name w:val="heading 1"/>
    <w:basedOn w:val="a"/>
    <w:next w:val="a"/>
    <w:rsid w:val="00D90712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D9071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D9071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D9071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D9071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D9071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D9071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D9071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9071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D9071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character" w:customStyle="1" w:styleId="Heading5Char">
    <w:name w:val="Heading 5 Char"/>
    <w:link w:val="Heading5"/>
    <w:uiPriority w:val="9"/>
    <w:rsid w:val="00D9071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D9071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D9071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D9071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D9071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D9071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D9071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D9071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D9071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D90712"/>
    <w:pPr>
      <w:ind w:left="720"/>
      <w:contextualSpacing/>
    </w:pPr>
  </w:style>
  <w:style w:type="paragraph" w:styleId="a4">
    <w:name w:val="No Spacing"/>
    <w:uiPriority w:val="1"/>
    <w:qFormat/>
    <w:rsid w:val="00D90712"/>
  </w:style>
  <w:style w:type="paragraph" w:styleId="a5">
    <w:name w:val="Title"/>
    <w:basedOn w:val="a"/>
    <w:next w:val="a"/>
    <w:link w:val="a6"/>
    <w:uiPriority w:val="10"/>
    <w:qFormat/>
    <w:rsid w:val="00D9071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D9071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D90712"/>
    <w:pPr>
      <w:spacing w:before="200" w:after="200"/>
    </w:pPr>
    <w:rPr>
      <w:szCs w:val="24"/>
    </w:rPr>
  </w:style>
  <w:style w:type="character" w:customStyle="1" w:styleId="a8">
    <w:name w:val="Подзаголовок Знак"/>
    <w:link w:val="a7"/>
    <w:uiPriority w:val="11"/>
    <w:rsid w:val="00D9071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9071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9071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D9071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D9071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D90712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D90712"/>
  </w:style>
  <w:style w:type="paragraph" w:customStyle="1" w:styleId="Footer">
    <w:name w:val="Footer"/>
    <w:basedOn w:val="a"/>
    <w:link w:val="CaptionChar"/>
    <w:uiPriority w:val="99"/>
    <w:unhideWhenUsed/>
    <w:rsid w:val="00D90712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D9071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D9071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D90712"/>
  </w:style>
  <w:style w:type="table" w:styleId="ab">
    <w:name w:val="Table Grid"/>
    <w:basedOn w:val="a1"/>
    <w:rsid w:val="00D9071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D9071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D9071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D9071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D9071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D9071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D9071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D9071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D9071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D9071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D9071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D9071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D9071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D9071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D9071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D9071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D9071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D9071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D9071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D9071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D9071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D9071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D9071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D9071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D9071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D9071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D9071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D9071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D9071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D9071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D9071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D9071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D9071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D9071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D9071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D9071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D9071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D9071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D9071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D9071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D9071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D9071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D90712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D9071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D9071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D9071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D9071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D9071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D9071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D90712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D9071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D90712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90712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D90712"/>
    <w:rPr>
      <w:sz w:val="18"/>
    </w:rPr>
  </w:style>
  <w:style w:type="character" w:styleId="af">
    <w:name w:val="footnote reference"/>
    <w:uiPriority w:val="99"/>
    <w:unhideWhenUsed/>
    <w:rsid w:val="00D90712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D90712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D90712"/>
    <w:rPr>
      <w:sz w:val="20"/>
    </w:rPr>
  </w:style>
  <w:style w:type="character" w:styleId="af2">
    <w:name w:val="endnote reference"/>
    <w:uiPriority w:val="99"/>
    <w:semiHidden/>
    <w:unhideWhenUsed/>
    <w:rsid w:val="00D90712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D90712"/>
    <w:pPr>
      <w:spacing w:after="57"/>
    </w:pPr>
  </w:style>
  <w:style w:type="paragraph" w:styleId="21">
    <w:name w:val="toc 2"/>
    <w:basedOn w:val="a"/>
    <w:next w:val="a"/>
    <w:uiPriority w:val="39"/>
    <w:unhideWhenUsed/>
    <w:rsid w:val="00D9071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9071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9071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9071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9071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9071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9071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90712"/>
    <w:pPr>
      <w:spacing w:after="57"/>
      <w:ind w:left="2268"/>
    </w:pPr>
  </w:style>
  <w:style w:type="paragraph" w:styleId="af3">
    <w:name w:val="TOC Heading"/>
    <w:uiPriority w:val="39"/>
    <w:unhideWhenUsed/>
    <w:rsid w:val="00D90712"/>
  </w:style>
  <w:style w:type="paragraph" w:styleId="af4">
    <w:name w:val="table of figures"/>
    <w:basedOn w:val="a"/>
    <w:next w:val="a"/>
    <w:uiPriority w:val="99"/>
    <w:unhideWhenUsed/>
    <w:rsid w:val="00D90712"/>
  </w:style>
  <w:style w:type="paragraph" w:styleId="af5">
    <w:name w:val="Normal (Web)"/>
    <w:basedOn w:val="a"/>
    <w:rsid w:val="00D90712"/>
    <w:pPr>
      <w:spacing w:before="100" w:beforeAutospacing="1" w:after="119"/>
    </w:pPr>
    <w:rPr>
      <w:szCs w:val="24"/>
      <w:lang w:eastAsia="ru-RU"/>
    </w:rPr>
  </w:style>
  <w:style w:type="paragraph" w:styleId="af6">
    <w:name w:val="Body Text"/>
    <w:basedOn w:val="a"/>
    <w:link w:val="af7"/>
    <w:rsid w:val="00D90712"/>
    <w:pPr>
      <w:spacing w:line="360" w:lineRule="auto"/>
      <w:jc w:val="both"/>
    </w:pPr>
    <w:rPr>
      <w:sz w:val="28"/>
      <w:lang w:val="en-US" w:eastAsia="ru-RU"/>
    </w:rPr>
  </w:style>
  <w:style w:type="character" w:customStyle="1" w:styleId="af7">
    <w:name w:val="Основной текст Знак"/>
    <w:link w:val="af6"/>
    <w:rsid w:val="00D90712"/>
    <w:rPr>
      <w:sz w:val="28"/>
      <w:lang w:val="en-US" w:eastAsia="ru-RU" w:bidi="ar-SA"/>
    </w:rPr>
  </w:style>
  <w:style w:type="paragraph" w:customStyle="1" w:styleId="ConsPlusNormal">
    <w:name w:val="ConsPlusNormal"/>
    <w:rsid w:val="00D90712"/>
    <w:pPr>
      <w:ind w:firstLine="720"/>
    </w:pPr>
    <w:rPr>
      <w:rFonts w:ascii="Arial" w:eastAsia="Calibri" w:hAnsi="Arial"/>
      <w:lang w:eastAsia="en-US"/>
    </w:rPr>
  </w:style>
  <w:style w:type="paragraph" w:styleId="af8">
    <w:name w:val="footer"/>
    <w:basedOn w:val="a"/>
    <w:link w:val="af9"/>
    <w:rsid w:val="00D90712"/>
    <w:pPr>
      <w:tabs>
        <w:tab w:val="center" w:pos="4677"/>
        <w:tab w:val="right" w:pos="9355"/>
      </w:tabs>
      <w:jc w:val="both"/>
    </w:pPr>
    <w:rPr>
      <w:sz w:val="28"/>
      <w:szCs w:val="24"/>
      <w:lang w:val="en-US" w:eastAsia="ru-RU"/>
    </w:rPr>
  </w:style>
  <w:style w:type="character" w:customStyle="1" w:styleId="af9">
    <w:name w:val="Нижний колонтитул Знак"/>
    <w:link w:val="af8"/>
    <w:rsid w:val="00D90712"/>
    <w:rPr>
      <w:sz w:val="28"/>
      <w:szCs w:val="24"/>
      <w:lang w:val="en-US" w:eastAsia="ru-RU" w:bidi="ar-SA"/>
    </w:rPr>
  </w:style>
  <w:style w:type="paragraph" w:styleId="afa">
    <w:name w:val="Balloon Text"/>
    <w:basedOn w:val="a"/>
    <w:semiHidden/>
    <w:rsid w:val="00D90712"/>
    <w:rPr>
      <w:rFonts w:ascii="Tahoma" w:hAnsi="Tahoma"/>
      <w:sz w:val="16"/>
      <w:szCs w:val="16"/>
    </w:rPr>
  </w:style>
  <w:style w:type="paragraph" w:styleId="afb">
    <w:name w:val="header"/>
    <w:basedOn w:val="a"/>
    <w:link w:val="afc"/>
    <w:uiPriority w:val="99"/>
    <w:rsid w:val="00D9071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D90712"/>
    <w:pPr>
      <w:widowControl w:val="0"/>
    </w:pPr>
    <w:rPr>
      <w:rFonts w:ascii="Courier New" w:hAnsi="Courier New"/>
      <w:lang w:eastAsia="ru-RU"/>
    </w:rPr>
  </w:style>
  <w:style w:type="paragraph" w:customStyle="1" w:styleId="ConsPlusCell">
    <w:name w:val="ConsPlusCell"/>
    <w:rsid w:val="00D90712"/>
    <w:rPr>
      <w:rFonts w:ascii="Arial" w:hAnsi="Arial"/>
      <w:lang w:eastAsia="ru-RU"/>
    </w:rPr>
  </w:style>
  <w:style w:type="character" w:styleId="afd">
    <w:name w:val="page number"/>
    <w:basedOn w:val="a0"/>
    <w:rsid w:val="00D90712"/>
  </w:style>
  <w:style w:type="paragraph" w:customStyle="1" w:styleId="afe">
    <w:name w:val="Знак Знак Знак Знак"/>
    <w:basedOn w:val="a"/>
    <w:uiPriority w:val="99"/>
    <w:rsid w:val="0055135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c">
    <w:name w:val="Верхний колонтитул Знак"/>
    <w:basedOn w:val="a0"/>
    <w:link w:val="afb"/>
    <w:uiPriority w:val="99"/>
    <w:locked/>
    <w:rsid w:val="00551353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2172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2022-08-03T06:18:00Z</cp:lastPrinted>
  <dcterms:created xsi:type="dcterms:W3CDTF">2022-08-03T06:18:00Z</dcterms:created>
  <dcterms:modified xsi:type="dcterms:W3CDTF">2022-08-03T06:18:00Z</dcterms:modified>
</cp:coreProperties>
</file>